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4696" w:rsidRPr="00134696" w:rsidRDefault="00134696" w:rsidP="00134696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69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69BC63B0" wp14:editId="7B4942FB">
            <wp:simplePos x="0" y="0"/>
            <wp:positionH relativeFrom="column">
              <wp:posOffset>2978150</wp:posOffset>
            </wp:positionH>
            <wp:positionV relativeFrom="paragraph">
              <wp:posOffset>-203835</wp:posOffset>
            </wp:positionV>
            <wp:extent cx="571500" cy="5715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4696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134696" w:rsidRPr="00134696" w:rsidRDefault="00134696" w:rsidP="00134696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34696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 ОБРАЗОВАНИЯ</w:t>
      </w:r>
      <w:proofErr w:type="gramEnd"/>
      <w:r w:rsidRPr="001346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НАУКИ  ЧЕЧЕНСКОЙ РЕСПУБЛИКИ</w:t>
      </w:r>
    </w:p>
    <w:p w:rsidR="00134696" w:rsidRPr="00134696" w:rsidRDefault="00134696" w:rsidP="00134696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696">
        <w:rPr>
          <w:rFonts w:ascii="Times New Roman" w:eastAsia="Times New Roman" w:hAnsi="Times New Roman" w:cs="Times New Roman"/>
          <w:sz w:val="24"/>
          <w:szCs w:val="24"/>
          <w:lang w:eastAsia="ru-RU"/>
        </w:rPr>
        <w:t>МУ ВЕДЕНСКИЙ РАЙОННЫЙ ОТДЕЛ ОБРАЗОВАНИЯ</w:t>
      </w:r>
    </w:p>
    <w:p w:rsidR="00134696" w:rsidRPr="00134696" w:rsidRDefault="00134696" w:rsidP="001346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346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МУНИЦИПАЛЬНОЕ БЮДЖЕТНОЕ ОБРАЗОВАТЕЛЬНОЕУЧРЕЖДЕНИЕ</w:t>
      </w:r>
    </w:p>
    <w:p w:rsidR="00134696" w:rsidRPr="00134696" w:rsidRDefault="00134696" w:rsidP="001346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346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gramStart"/>
      <w:r w:rsidRPr="001346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МАХКЕТИНСКАЯ  СРЕДНЯЯ</w:t>
      </w:r>
      <w:proofErr w:type="gramEnd"/>
      <w:r w:rsidRPr="001346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ОБЩЕОБРАЗОВАТЕЛЬНАЯ ШКОЛА им. Ш.ХОЗУЕВА».</w:t>
      </w:r>
    </w:p>
    <w:p w:rsidR="00134696" w:rsidRPr="00134696" w:rsidRDefault="00134696" w:rsidP="00134696">
      <w:pPr>
        <w:jc w:val="center"/>
        <w:rPr>
          <w:rFonts w:ascii="Cambria" w:eastAsia="Calibri" w:hAnsi="Cambria"/>
        </w:rPr>
      </w:pPr>
      <w:r w:rsidRPr="00134696">
        <w:rPr>
          <w:rFonts w:ascii="Cambria" w:eastAsia="Calibri" w:hAnsi="Cambria"/>
        </w:rPr>
        <w:t xml:space="preserve">366344, Чеченская </w:t>
      </w:r>
      <w:proofErr w:type="gramStart"/>
      <w:r w:rsidRPr="00134696">
        <w:rPr>
          <w:rFonts w:ascii="Cambria" w:eastAsia="Calibri" w:hAnsi="Cambria"/>
        </w:rPr>
        <w:t xml:space="preserve">Республика,   </w:t>
      </w:r>
      <w:proofErr w:type="spellStart"/>
      <w:proofErr w:type="gramEnd"/>
      <w:r w:rsidRPr="00134696">
        <w:rPr>
          <w:rFonts w:ascii="Cambria" w:eastAsia="Calibri" w:hAnsi="Cambria"/>
        </w:rPr>
        <w:t>Веденский</w:t>
      </w:r>
      <w:proofErr w:type="spellEnd"/>
      <w:r w:rsidRPr="00134696">
        <w:rPr>
          <w:rFonts w:ascii="Cambria" w:eastAsia="Calibri" w:hAnsi="Cambria"/>
        </w:rPr>
        <w:t xml:space="preserve"> район, с. </w:t>
      </w:r>
      <w:proofErr w:type="spellStart"/>
      <w:r w:rsidRPr="00134696">
        <w:rPr>
          <w:rFonts w:ascii="Cambria" w:eastAsia="Calibri" w:hAnsi="Cambria"/>
        </w:rPr>
        <w:t>Махкеты</w:t>
      </w:r>
      <w:proofErr w:type="spellEnd"/>
    </w:p>
    <w:p w:rsidR="00134696" w:rsidRPr="00134696" w:rsidRDefault="00134696" w:rsidP="00134696">
      <w:pPr>
        <w:jc w:val="center"/>
        <w:rPr>
          <w:rFonts w:ascii="Cambria" w:eastAsia="Calibri" w:hAnsi="Cambria"/>
        </w:rPr>
      </w:pPr>
      <w:r w:rsidRPr="00134696">
        <w:rPr>
          <w:rFonts w:ascii="Cambria" w:eastAsia="Calibri" w:hAnsi="Cambria"/>
        </w:rPr>
        <w:t xml:space="preserve">ИНН/КПП – 2003001310/200301001 </w:t>
      </w:r>
      <w:r w:rsidRPr="00134696">
        <w:rPr>
          <w:rFonts w:ascii="Cambria" w:hAnsi="Cambria"/>
        </w:rPr>
        <w:t xml:space="preserve">адрес сайта: </w:t>
      </w:r>
      <w:hyperlink r:id="rId7" w:history="1">
        <w:r w:rsidRPr="00134696">
          <w:rPr>
            <w:rFonts w:ascii="Calibri" w:eastAsia="Calibri" w:hAnsi="Calibri"/>
            <w:color w:val="0000FF"/>
            <w:u w:val="single"/>
          </w:rPr>
          <w:t>http://</w:t>
        </w:r>
        <w:proofErr w:type="spellStart"/>
        <w:r w:rsidRPr="00134696">
          <w:rPr>
            <w:rFonts w:ascii="Calibri" w:eastAsia="Calibri" w:hAnsi="Calibri"/>
            <w:color w:val="0000FF"/>
            <w:u w:val="single"/>
            <w:lang w:val="en-US"/>
          </w:rPr>
          <w:t>mahkety</w:t>
        </w:r>
        <w:proofErr w:type="spellEnd"/>
        <w:r w:rsidRPr="00134696">
          <w:rPr>
            <w:rFonts w:ascii="Calibri" w:eastAsia="Calibri" w:hAnsi="Calibri"/>
            <w:color w:val="0000FF"/>
            <w:u w:val="single"/>
          </w:rPr>
          <w:t>.edu95.ru/</w:t>
        </w:r>
      </w:hyperlink>
    </w:p>
    <w:p w:rsidR="00134696" w:rsidRPr="00134696" w:rsidRDefault="00134696" w:rsidP="00134696">
      <w:pPr>
        <w:jc w:val="center"/>
        <w:rPr>
          <w:rFonts w:ascii="Cambria" w:eastAsia="Calibri" w:hAnsi="Cambria"/>
        </w:rPr>
      </w:pPr>
    </w:p>
    <w:p w:rsidR="00134696" w:rsidRPr="00134696" w:rsidRDefault="00134696" w:rsidP="00134696">
      <w:pPr>
        <w:jc w:val="center"/>
        <w:rPr>
          <w:rFonts w:ascii="Cambria" w:eastAsia="Calibri" w:hAnsi="Cambria"/>
          <w:lang w:val="en-US"/>
        </w:rPr>
      </w:pPr>
      <w:r w:rsidRPr="00134696">
        <w:rPr>
          <w:rFonts w:ascii="Cambria" w:eastAsia="Calibri" w:hAnsi="Cambria"/>
          <w:lang w:val="en-US"/>
        </w:rPr>
        <w:t xml:space="preserve">E-mail: </w:t>
      </w:r>
      <w:proofErr w:type="spellStart"/>
      <w:r w:rsidRPr="00134696">
        <w:rPr>
          <w:rFonts w:ascii="Cambria" w:eastAsia="Calibri" w:hAnsi="Cambria"/>
          <w:lang w:val="en-US"/>
        </w:rPr>
        <w:t>mahkety</w:t>
      </w:r>
      <w:proofErr w:type="spellEnd"/>
      <w:r w:rsidRPr="00134696">
        <w:rPr>
          <w:rFonts w:ascii="Cambria" w:hAnsi="Cambria"/>
          <w:lang w:val="en-US"/>
        </w:rPr>
        <w:t xml:space="preserve"> </w:t>
      </w:r>
      <w:hyperlink r:id="rId8" w:history="1">
        <w:r w:rsidRPr="00134696">
          <w:rPr>
            <w:rFonts w:ascii="Cambria" w:eastAsia="Calibri" w:hAnsi="Cambria"/>
            <w:color w:val="0000FF"/>
            <w:u w:val="single"/>
            <w:lang w:val="en-US"/>
          </w:rPr>
          <w:t>@mail.ru</w:t>
        </w:r>
      </w:hyperlink>
      <w:r w:rsidRPr="00134696">
        <w:rPr>
          <w:rFonts w:ascii="Cambria" w:eastAsia="Calibri" w:hAnsi="Cambria"/>
          <w:lang w:val="en-US"/>
        </w:rPr>
        <w:t xml:space="preserve">  </w:t>
      </w:r>
      <w:r w:rsidRPr="00134696">
        <w:rPr>
          <w:rFonts w:ascii="Cambria" w:eastAsia="Calibri" w:hAnsi="Cambria"/>
        </w:rPr>
        <w:t>телефон</w:t>
      </w:r>
      <w:r w:rsidRPr="00134696">
        <w:rPr>
          <w:rFonts w:ascii="Cambria" w:eastAsia="Calibri" w:hAnsi="Cambria"/>
          <w:lang w:val="en-US"/>
        </w:rPr>
        <w:t>: +7928 891 25 34</w:t>
      </w:r>
    </w:p>
    <w:p w:rsidR="00134696" w:rsidRPr="00134696" w:rsidRDefault="00134696" w:rsidP="00134696">
      <w:pPr>
        <w:rPr>
          <w:rFonts w:ascii="Calibri" w:eastAsia="Calibri" w:hAnsi="Calibri"/>
          <w:b/>
          <w:sz w:val="28"/>
          <w:lang w:val="en-US"/>
        </w:rPr>
      </w:pPr>
    </w:p>
    <w:p w:rsidR="00134696" w:rsidRPr="00134696" w:rsidRDefault="00134696" w:rsidP="00134696">
      <w:pPr>
        <w:jc w:val="right"/>
        <w:rPr>
          <w:rFonts w:ascii="Calibri" w:eastAsia="Calibri" w:hAnsi="Calibri"/>
          <w:sz w:val="28"/>
        </w:rPr>
      </w:pPr>
      <w:r w:rsidRPr="00134696">
        <w:rPr>
          <w:rFonts w:ascii="Calibri" w:eastAsia="Calibri" w:hAnsi="Calibri"/>
          <w:sz w:val="28"/>
          <w:lang w:val="en-US"/>
        </w:rPr>
        <w:t xml:space="preserve">                                                                                                                                    </w:t>
      </w:r>
      <w:r w:rsidRPr="00134696">
        <w:rPr>
          <w:rFonts w:ascii="Calibri" w:eastAsia="Calibri" w:hAnsi="Calibri"/>
          <w:sz w:val="28"/>
        </w:rPr>
        <w:t>Утверждаю</w:t>
      </w:r>
    </w:p>
    <w:p w:rsidR="00134696" w:rsidRPr="00134696" w:rsidRDefault="00134696" w:rsidP="00134696">
      <w:pPr>
        <w:jc w:val="right"/>
        <w:rPr>
          <w:rFonts w:ascii="Calibri" w:eastAsia="Calibri" w:hAnsi="Calibri"/>
          <w:sz w:val="28"/>
        </w:rPr>
      </w:pPr>
      <w:r w:rsidRPr="00134696">
        <w:rPr>
          <w:rFonts w:ascii="Calibri" w:eastAsia="Calibri" w:hAnsi="Calibri"/>
          <w:sz w:val="28"/>
        </w:rPr>
        <w:t xml:space="preserve">                                                                                                                  </w:t>
      </w:r>
      <w:r>
        <w:rPr>
          <w:rFonts w:ascii="Calibri" w:eastAsia="Calibri" w:hAnsi="Calibri"/>
          <w:sz w:val="28"/>
        </w:rPr>
        <w:t xml:space="preserve">       </w:t>
      </w:r>
      <w:r w:rsidRPr="00134696">
        <w:rPr>
          <w:rFonts w:ascii="Calibri" w:eastAsia="Calibri" w:hAnsi="Calibri"/>
          <w:sz w:val="28"/>
        </w:rPr>
        <w:t xml:space="preserve"> Директор МБОУ </w:t>
      </w:r>
    </w:p>
    <w:p w:rsidR="00134696" w:rsidRPr="00134696" w:rsidRDefault="00134696" w:rsidP="00134696">
      <w:pPr>
        <w:jc w:val="right"/>
        <w:rPr>
          <w:rFonts w:ascii="Calibri" w:eastAsia="Calibri" w:hAnsi="Calibri"/>
          <w:sz w:val="28"/>
        </w:rPr>
      </w:pPr>
      <w:r w:rsidRPr="00134696">
        <w:rPr>
          <w:rFonts w:ascii="Calibri" w:eastAsia="Calibri" w:hAnsi="Calibri"/>
          <w:sz w:val="28"/>
        </w:rPr>
        <w:t xml:space="preserve">                                                </w:t>
      </w:r>
      <w:r>
        <w:rPr>
          <w:rFonts w:ascii="Calibri" w:eastAsia="Calibri" w:hAnsi="Calibri"/>
          <w:sz w:val="28"/>
        </w:rPr>
        <w:t xml:space="preserve">                             </w:t>
      </w:r>
      <w:r w:rsidRPr="00134696">
        <w:rPr>
          <w:rFonts w:ascii="Calibri" w:eastAsia="Calibri" w:hAnsi="Calibri"/>
          <w:sz w:val="28"/>
        </w:rPr>
        <w:t xml:space="preserve"> «</w:t>
      </w:r>
      <w:proofErr w:type="spellStart"/>
      <w:r w:rsidRPr="00134696">
        <w:rPr>
          <w:rFonts w:ascii="Calibri" w:eastAsia="Calibri" w:hAnsi="Calibri"/>
          <w:sz w:val="28"/>
        </w:rPr>
        <w:t>Махкетинская</w:t>
      </w:r>
      <w:proofErr w:type="spellEnd"/>
      <w:r w:rsidRPr="00134696">
        <w:rPr>
          <w:rFonts w:ascii="Calibri" w:eastAsia="Calibri" w:hAnsi="Calibri"/>
          <w:sz w:val="28"/>
        </w:rPr>
        <w:t xml:space="preserve"> СОШ имени </w:t>
      </w:r>
      <w:proofErr w:type="spellStart"/>
      <w:r w:rsidRPr="00134696">
        <w:rPr>
          <w:rFonts w:ascii="Calibri" w:eastAsia="Calibri" w:hAnsi="Calibri"/>
          <w:sz w:val="28"/>
        </w:rPr>
        <w:t>Ш.Хозуева</w:t>
      </w:r>
      <w:proofErr w:type="spellEnd"/>
      <w:r w:rsidRPr="00134696">
        <w:rPr>
          <w:rFonts w:ascii="Calibri" w:eastAsia="Calibri" w:hAnsi="Calibri"/>
          <w:sz w:val="28"/>
        </w:rPr>
        <w:t>»</w:t>
      </w:r>
    </w:p>
    <w:p w:rsidR="00134696" w:rsidRPr="00134696" w:rsidRDefault="00134696" w:rsidP="00134696">
      <w:pPr>
        <w:jc w:val="right"/>
        <w:rPr>
          <w:rFonts w:ascii="Calibri" w:eastAsia="Calibri" w:hAnsi="Calibri"/>
          <w:sz w:val="28"/>
        </w:rPr>
      </w:pPr>
      <w:r w:rsidRPr="00134696">
        <w:rPr>
          <w:rFonts w:ascii="Calibri" w:eastAsia="Calibri" w:hAnsi="Calibri"/>
          <w:sz w:val="28"/>
        </w:rPr>
        <w:t xml:space="preserve">                                                                                                                  </w:t>
      </w:r>
      <w:r>
        <w:rPr>
          <w:rFonts w:ascii="Calibri" w:eastAsia="Calibri" w:hAnsi="Calibri"/>
          <w:sz w:val="28"/>
        </w:rPr>
        <w:t xml:space="preserve">              </w:t>
      </w:r>
      <w:r w:rsidRPr="00134696">
        <w:rPr>
          <w:rFonts w:ascii="Calibri" w:eastAsia="Calibri" w:hAnsi="Calibri"/>
          <w:sz w:val="28"/>
        </w:rPr>
        <w:t xml:space="preserve"> </w:t>
      </w:r>
      <w:proofErr w:type="spellStart"/>
      <w:r w:rsidRPr="00134696">
        <w:rPr>
          <w:rFonts w:ascii="Calibri" w:eastAsia="Calibri" w:hAnsi="Calibri"/>
          <w:sz w:val="28"/>
        </w:rPr>
        <w:t>Вахидов</w:t>
      </w:r>
      <w:proofErr w:type="spellEnd"/>
      <w:r w:rsidRPr="00134696">
        <w:rPr>
          <w:rFonts w:ascii="Calibri" w:eastAsia="Calibri" w:hAnsi="Calibri"/>
          <w:sz w:val="28"/>
        </w:rPr>
        <w:t xml:space="preserve"> Л.М.</w:t>
      </w:r>
    </w:p>
    <w:p w:rsidR="00134696" w:rsidRPr="00134696" w:rsidRDefault="00617B13" w:rsidP="00134696">
      <w:pPr>
        <w:spacing w:line="240" w:lineRule="auto"/>
        <w:jc w:val="right"/>
        <w:rPr>
          <w:rFonts w:ascii="Calibri" w:eastAsia="Calibri" w:hAnsi="Calibri"/>
          <w:sz w:val="28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6"/>
          <w:szCs w:val="26"/>
          <w:u w:val="single"/>
        </w:rPr>
        <w:t xml:space="preserve">     «09»  01    2020  </w:t>
      </w:r>
      <w:r w:rsidR="00134696" w:rsidRPr="00134696">
        <w:rPr>
          <w:rFonts w:ascii="Calibri" w:eastAsia="Calibri" w:hAnsi="Calibri"/>
          <w:sz w:val="28"/>
        </w:rPr>
        <w:t xml:space="preserve">                                                                                                                </w:t>
      </w:r>
      <w:r w:rsidR="00134696" w:rsidRPr="00134696">
        <w:rPr>
          <w:rFonts w:eastAsia="Calibri"/>
          <w:sz w:val="26"/>
          <w:szCs w:val="26"/>
        </w:rPr>
        <w:t xml:space="preserve"> </w:t>
      </w:r>
    </w:p>
    <w:p w:rsidR="00134696" w:rsidRPr="00134696" w:rsidRDefault="00134696" w:rsidP="00134696">
      <w:pPr>
        <w:shd w:val="clear" w:color="auto" w:fill="FFFFFF"/>
        <w:jc w:val="right"/>
        <w:textAlignment w:val="baseline"/>
        <w:rPr>
          <w:rFonts w:ascii="Helvetica" w:hAnsi="Helvetica"/>
          <w:b/>
          <w:bCs/>
          <w:color w:val="000000"/>
          <w:sz w:val="36"/>
          <w:szCs w:val="36"/>
          <w:bdr w:val="none" w:sz="0" w:space="0" w:color="auto" w:frame="1"/>
        </w:rPr>
      </w:pPr>
      <w:r w:rsidRPr="00134696">
        <w:rPr>
          <w:rFonts w:eastAsia="Calibri"/>
          <w:sz w:val="26"/>
          <w:szCs w:val="26"/>
        </w:rPr>
        <w:t xml:space="preserve">                                                                                                                          ____________________</w:t>
      </w:r>
    </w:p>
    <w:p w:rsidR="00D9118B" w:rsidRDefault="00D9118B" w:rsidP="00D9118B">
      <w:pPr>
        <w:pStyle w:val="a7"/>
        <w:shd w:val="clear" w:color="auto" w:fill="FFFFFF"/>
        <w:spacing w:before="0" w:beforeAutospacing="0" w:after="0" w:afterAutospacing="0"/>
        <w:textAlignment w:val="baseline"/>
        <w:rPr>
          <w:rFonts w:ascii="Helvetica" w:hAnsi="Helvetica"/>
          <w:b/>
          <w:bCs/>
          <w:color w:val="000000"/>
          <w:sz w:val="36"/>
          <w:szCs w:val="36"/>
          <w:bdr w:val="none" w:sz="0" w:space="0" w:color="auto" w:frame="1"/>
        </w:rPr>
      </w:pPr>
    </w:p>
    <w:p w:rsidR="003A3892" w:rsidRPr="000F77BB" w:rsidRDefault="003A3892" w:rsidP="00134696">
      <w:pPr>
        <w:pStyle w:val="a7"/>
        <w:shd w:val="clear" w:color="auto" w:fill="FFFFFF"/>
        <w:spacing w:before="0" w:beforeAutospacing="0" w:after="0" w:afterAutospacing="0"/>
        <w:jc w:val="center"/>
        <w:textAlignment w:val="baseline"/>
        <w:rPr>
          <w:rFonts w:asciiTheme="minorHAnsi" w:hAnsiTheme="minorHAnsi"/>
          <w:b/>
          <w:bCs/>
          <w:color w:val="000000"/>
          <w:sz w:val="36"/>
          <w:szCs w:val="36"/>
          <w:bdr w:val="none" w:sz="0" w:space="0" w:color="auto" w:frame="1"/>
        </w:rPr>
      </w:pPr>
      <w:r w:rsidRPr="000F77BB">
        <w:rPr>
          <w:rFonts w:ascii="Helvetica" w:hAnsi="Helvetica"/>
          <w:b/>
          <w:bCs/>
          <w:color w:val="000000"/>
          <w:sz w:val="36"/>
          <w:szCs w:val="36"/>
          <w:bdr w:val="none" w:sz="0" w:space="0" w:color="auto" w:frame="1"/>
        </w:rPr>
        <w:t>ПОЛОЖЕНИЕ</w:t>
      </w:r>
    </w:p>
    <w:p w:rsidR="000F77BB" w:rsidRPr="000F77BB" w:rsidRDefault="000F77BB" w:rsidP="00E02F44">
      <w:pPr>
        <w:pStyle w:val="a7"/>
        <w:shd w:val="clear" w:color="auto" w:fill="FFFFFF"/>
        <w:spacing w:before="0" w:beforeAutospacing="0" w:after="0" w:afterAutospacing="0"/>
        <w:jc w:val="center"/>
        <w:textAlignment w:val="baseline"/>
        <w:rPr>
          <w:rFonts w:asciiTheme="minorHAnsi" w:hAnsiTheme="minorHAnsi"/>
          <w:b/>
          <w:bCs/>
          <w:color w:val="000000"/>
          <w:bdr w:val="none" w:sz="0" w:space="0" w:color="auto" w:frame="1"/>
        </w:rPr>
      </w:pPr>
    </w:p>
    <w:p w:rsidR="003A3892" w:rsidRPr="00C2343A" w:rsidRDefault="003A3892" w:rsidP="00E02F44">
      <w:pPr>
        <w:pStyle w:val="a7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32"/>
          <w:szCs w:val="32"/>
        </w:rPr>
      </w:pPr>
      <w:r w:rsidRPr="00C2343A">
        <w:rPr>
          <w:b/>
          <w:bCs/>
          <w:color w:val="000000"/>
          <w:sz w:val="32"/>
          <w:szCs w:val="32"/>
          <w:bdr w:val="none" w:sz="0" w:space="0" w:color="auto" w:frame="1"/>
        </w:rPr>
        <w:t>Проекта «Поддержка семей, имеющих детей»</w:t>
      </w:r>
    </w:p>
    <w:p w:rsidR="00E02F44" w:rsidRPr="00C2343A" w:rsidRDefault="003A3892" w:rsidP="00052EA5">
      <w:pPr>
        <w:pStyle w:val="a7"/>
        <w:shd w:val="clear" w:color="auto" w:fill="FFFFFF"/>
        <w:spacing w:before="375" w:beforeAutospacing="0" w:after="450" w:afterAutospacing="0" w:line="240" w:lineRule="atLeast"/>
        <w:jc w:val="center"/>
        <w:textAlignment w:val="baseline"/>
        <w:rPr>
          <w:b/>
          <w:color w:val="000000"/>
          <w:sz w:val="32"/>
          <w:szCs w:val="32"/>
        </w:rPr>
      </w:pPr>
      <w:r w:rsidRPr="00C2343A">
        <w:rPr>
          <w:b/>
          <w:color w:val="000000"/>
          <w:sz w:val="32"/>
          <w:szCs w:val="32"/>
        </w:rPr>
        <w:t>I.  Общие положения</w:t>
      </w:r>
    </w:p>
    <w:p w:rsidR="003A3892" w:rsidRPr="00A00A07" w:rsidRDefault="003A3892" w:rsidP="005C0AC3">
      <w:pPr>
        <w:pStyle w:val="a7"/>
        <w:shd w:val="clear" w:color="auto" w:fill="FFFFFF"/>
        <w:spacing w:before="375" w:beforeAutospacing="0" w:after="450" w:afterAutospacing="0" w:line="240" w:lineRule="atLeast"/>
        <w:textAlignment w:val="baseline"/>
        <w:rPr>
          <w:color w:val="000000"/>
          <w:sz w:val="26"/>
          <w:szCs w:val="26"/>
        </w:rPr>
      </w:pPr>
      <w:r w:rsidRPr="00A00A07">
        <w:rPr>
          <w:color w:val="000000"/>
          <w:sz w:val="26"/>
          <w:szCs w:val="26"/>
        </w:rPr>
        <w:t>1. Настоящее Положение о проектной деятельности в </w:t>
      </w:r>
      <w:r w:rsidR="00E02F44" w:rsidRPr="00A00A07">
        <w:rPr>
          <w:color w:val="000000" w:themeColor="text1"/>
          <w:sz w:val="26"/>
          <w:szCs w:val="26"/>
        </w:rPr>
        <w:t xml:space="preserve">ГБУ «Республиканский центр диагностики и консультирования, проекта «Поддержка семей, имеющих детей» </w:t>
      </w:r>
      <w:r w:rsidRPr="00A00A07">
        <w:rPr>
          <w:color w:val="000000"/>
          <w:sz w:val="26"/>
          <w:szCs w:val="26"/>
        </w:rPr>
        <w:t>(далее именуется – Положение) определяет цели и порядок организации проектной деятельности в </w:t>
      </w:r>
      <w:r w:rsidR="00E02F44" w:rsidRPr="00A00A07">
        <w:rPr>
          <w:color w:val="000000" w:themeColor="text1"/>
          <w:sz w:val="26"/>
          <w:szCs w:val="26"/>
        </w:rPr>
        <w:t>ГБУ «Республиканский центр диагностики и консультирования</w:t>
      </w:r>
      <w:r w:rsidR="00E02F44" w:rsidRPr="00A00A07">
        <w:rPr>
          <w:i/>
          <w:iCs/>
          <w:color w:val="000000"/>
          <w:sz w:val="26"/>
          <w:szCs w:val="26"/>
          <w:bdr w:val="none" w:sz="0" w:space="0" w:color="auto" w:frame="1"/>
        </w:rPr>
        <w:t xml:space="preserve"> (</w:t>
      </w:r>
      <w:r w:rsidRPr="00A00A07">
        <w:rPr>
          <w:color w:val="000000"/>
          <w:sz w:val="26"/>
          <w:szCs w:val="26"/>
        </w:rPr>
        <w:t xml:space="preserve">далее именуется – </w:t>
      </w:r>
      <w:r w:rsidR="00E02F44" w:rsidRPr="00A00A07">
        <w:rPr>
          <w:color w:val="000000"/>
          <w:sz w:val="26"/>
          <w:szCs w:val="26"/>
        </w:rPr>
        <w:t>проект «Поддержка семей, имеющих детей»)</w:t>
      </w:r>
      <w:r w:rsidRPr="00A00A07">
        <w:rPr>
          <w:color w:val="000000"/>
          <w:sz w:val="26"/>
          <w:szCs w:val="26"/>
        </w:rPr>
        <w:t xml:space="preserve">  </w:t>
      </w:r>
    </w:p>
    <w:p w:rsidR="00747F75" w:rsidRPr="00A00A07" w:rsidRDefault="003A3892" w:rsidP="00747F75">
      <w:pPr>
        <w:pStyle w:val="a7"/>
        <w:shd w:val="clear" w:color="auto" w:fill="FFFFFF"/>
        <w:spacing w:before="375" w:beforeAutospacing="0" w:after="450" w:afterAutospacing="0"/>
        <w:textAlignment w:val="baseline"/>
        <w:rPr>
          <w:color w:val="000000"/>
          <w:sz w:val="26"/>
          <w:szCs w:val="26"/>
        </w:rPr>
      </w:pPr>
      <w:r w:rsidRPr="00A00A07">
        <w:rPr>
          <w:color w:val="000000"/>
          <w:sz w:val="26"/>
          <w:szCs w:val="26"/>
        </w:rPr>
        <w:t>2. Термины, используемые в настоящем Положении:</w:t>
      </w:r>
    </w:p>
    <w:p w:rsidR="005C0AC3" w:rsidRPr="00A00A07" w:rsidRDefault="00E02F44" w:rsidP="00747F75">
      <w:pPr>
        <w:pStyle w:val="a7"/>
        <w:shd w:val="clear" w:color="auto" w:fill="FFFFFF"/>
        <w:spacing w:before="375" w:beforeAutospacing="0" w:after="450" w:afterAutospacing="0"/>
        <w:textAlignment w:val="baseline"/>
        <w:rPr>
          <w:color w:val="000000"/>
          <w:sz w:val="26"/>
          <w:szCs w:val="26"/>
        </w:rPr>
      </w:pPr>
      <w:r w:rsidRPr="00A00A07">
        <w:rPr>
          <w:color w:val="000000"/>
          <w:sz w:val="26"/>
          <w:szCs w:val="26"/>
        </w:rPr>
        <w:lastRenderedPageBreak/>
        <w:t>П</w:t>
      </w:r>
      <w:r w:rsidR="003A3892" w:rsidRPr="00A00A07">
        <w:rPr>
          <w:color w:val="000000"/>
          <w:sz w:val="26"/>
          <w:szCs w:val="26"/>
        </w:rPr>
        <w:t>роект – комплекс взаимосвязанных мероприятий, направленных на достижение результатов в условиях временных и ресурсных ограничений;</w:t>
      </w:r>
      <w:r w:rsidR="00747F75" w:rsidRPr="00A00A07">
        <w:rPr>
          <w:color w:val="000000"/>
          <w:sz w:val="26"/>
          <w:szCs w:val="26"/>
        </w:rPr>
        <w:t xml:space="preserve"> </w:t>
      </w:r>
      <w:r w:rsidRPr="00A00A07">
        <w:rPr>
          <w:color w:val="000000"/>
          <w:sz w:val="26"/>
          <w:szCs w:val="26"/>
        </w:rPr>
        <w:t>П</w:t>
      </w:r>
      <w:r w:rsidR="003A3892" w:rsidRPr="00A00A07">
        <w:rPr>
          <w:color w:val="000000"/>
          <w:sz w:val="26"/>
          <w:szCs w:val="26"/>
        </w:rPr>
        <w:t>роектная деятельность – деятельность, связанная с подготовкой, ре</w:t>
      </w:r>
      <w:r w:rsidR="000F77BB" w:rsidRPr="00A00A07">
        <w:rPr>
          <w:color w:val="000000"/>
          <w:sz w:val="26"/>
          <w:szCs w:val="26"/>
        </w:rPr>
        <w:t>ализацией и завершением проекта</w:t>
      </w:r>
      <w:r w:rsidR="003A3892" w:rsidRPr="00A00A07">
        <w:rPr>
          <w:color w:val="000000"/>
          <w:sz w:val="26"/>
          <w:szCs w:val="26"/>
        </w:rPr>
        <w:t>.</w:t>
      </w:r>
    </w:p>
    <w:p w:rsidR="003A3892" w:rsidRPr="00A00A07" w:rsidRDefault="003A3892" w:rsidP="005C0AC3">
      <w:pPr>
        <w:pStyle w:val="a7"/>
        <w:shd w:val="clear" w:color="auto" w:fill="FFFFFF"/>
        <w:spacing w:before="375" w:beforeAutospacing="0" w:after="450" w:afterAutospacing="0" w:line="240" w:lineRule="atLeast"/>
        <w:textAlignment w:val="baseline"/>
        <w:rPr>
          <w:color w:val="000000"/>
          <w:sz w:val="26"/>
          <w:szCs w:val="26"/>
        </w:rPr>
      </w:pPr>
      <w:r w:rsidRPr="00A00A07">
        <w:rPr>
          <w:color w:val="000000"/>
          <w:sz w:val="26"/>
          <w:szCs w:val="26"/>
        </w:rPr>
        <w:t>3. Основной целью организации проектной деятельности является обеспечение достижения запланированных результатов при осуществлении деятельности, которая характеризуется как имеющая определенные и достижимые сроки реализации, направленная на достижение конкретных целей и предполагающая координированное выполнение взаимосвязанных действий.</w:t>
      </w:r>
    </w:p>
    <w:p w:rsidR="00052EA5" w:rsidRPr="00A00A07" w:rsidRDefault="000F77BB" w:rsidP="00747F75">
      <w:pPr>
        <w:pStyle w:val="a7"/>
        <w:shd w:val="clear" w:color="auto" w:fill="FFFFFF"/>
        <w:spacing w:before="375" w:beforeAutospacing="0" w:after="450" w:afterAutospacing="0"/>
        <w:textAlignment w:val="baseline"/>
        <w:rPr>
          <w:color w:val="000000"/>
          <w:sz w:val="26"/>
          <w:szCs w:val="26"/>
        </w:rPr>
      </w:pPr>
      <w:r w:rsidRPr="00A00A07">
        <w:rPr>
          <w:color w:val="000000"/>
          <w:sz w:val="26"/>
          <w:szCs w:val="26"/>
        </w:rPr>
        <w:t>4. Ц</w:t>
      </w:r>
      <w:r w:rsidR="003A3892" w:rsidRPr="00A00A07">
        <w:rPr>
          <w:color w:val="000000"/>
          <w:sz w:val="26"/>
          <w:szCs w:val="26"/>
        </w:rPr>
        <w:t>ели организации проектной деятельности:</w:t>
      </w:r>
    </w:p>
    <w:p w:rsidR="003A3892" w:rsidRPr="00A00A07" w:rsidRDefault="00747F75" w:rsidP="00747F75">
      <w:pPr>
        <w:pStyle w:val="a7"/>
        <w:shd w:val="clear" w:color="auto" w:fill="FFFFFF"/>
        <w:spacing w:before="375" w:beforeAutospacing="0" w:after="450" w:afterAutospacing="0"/>
        <w:textAlignment w:val="baseline"/>
        <w:rPr>
          <w:color w:val="000000"/>
          <w:sz w:val="26"/>
          <w:szCs w:val="26"/>
        </w:rPr>
      </w:pPr>
      <w:r w:rsidRPr="00A00A07">
        <w:rPr>
          <w:color w:val="000000"/>
          <w:sz w:val="26"/>
          <w:szCs w:val="26"/>
        </w:rPr>
        <w:t xml:space="preserve"> С</w:t>
      </w:r>
      <w:r w:rsidR="003A3892" w:rsidRPr="00A00A07">
        <w:rPr>
          <w:color w:val="000000"/>
          <w:sz w:val="26"/>
          <w:szCs w:val="26"/>
        </w:rPr>
        <w:t xml:space="preserve">облюдение сроков </w:t>
      </w:r>
      <w:r w:rsidR="000F77BB" w:rsidRPr="00A00A07">
        <w:rPr>
          <w:color w:val="000000"/>
          <w:sz w:val="26"/>
          <w:szCs w:val="26"/>
        </w:rPr>
        <w:t xml:space="preserve">и </w:t>
      </w:r>
      <w:r w:rsidR="003A3892" w:rsidRPr="00A00A07">
        <w:rPr>
          <w:color w:val="000000"/>
          <w:sz w:val="26"/>
          <w:szCs w:val="26"/>
        </w:rPr>
        <w:t>достижения результатов;</w:t>
      </w:r>
      <w:r w:rsidRPr="00A00A07">
        <w:rPr>
          <w:color w:val="000000"/>
          <w:sz w:val="26"/>
          <w:szCs w:val="26"/>
        </w:rPr>
        <w:t xml:space="preserve"> </w:t>
      </w:r>
      <w:r w:rsidR="003A3892" w:rsidRPr="00A00A07">
        <w:rPr>
          <w:color w:val="000000"/>
          <w:sz w:val="26"/>
          <w:szCs w:val="26"/>
        </w:rPr>
        <w:t>повышение эффективности использования ресурсов;</w:t>
      </w:r>
      <w:r w:rsidRPr="00A00A07">
        <w:rPr>
          <w:color w:val="000000"/>
          <w:sz w:val="26"/>
          <w:szCs w:val="26"/>
        </w:rPr>
        <w:t xml:space="preserve"> </w:t>
      </w:r>
      <w:r w:rsidR="003A3892" w:rsidRPr="00A00A07">
        <w:rPr>
          <w:color w:val="000000"/>
          <w:sz w:val="26"/>
          <w:szCs w:val="26"/>
        </w:rPr>
        <w:t>прозрачность, обоснованность и своевременность принимаемых решений;</w:t>
      </w:r>
      <w:r w:rsidRPr="00A00A07">
        <w:rPr>
          <w:color w:val="000000"/>
          <w:sz w:val="26"/>
          <w:szCs w:val="26"/>
        </w:rPr>
        <w:t xml:space="preserve"> </w:t>
      </w:r>
      <w:r w:rsidR="003A3892" w:rsidRPr="00A00A07">
        <w:rPr>
          <w:color w:val="000000"/>
          <w:sz w:val="26"/>
          <w:szCs w:val="26"/>
        </w:rPr>
        <w:t>повышение эффективности внутриведомственного, межведомственного и межуровневого взаимодействия между участниками проектной деятельности за счет использования единых подходов проектного управления.</w:t>
      </w:r>
    </w:p>
    <w:p w:rsidR="00747F75" w:rsidRPr="00A00A07" w:rsidRDefault="00314E4C" w:rsidP="005C0AC3">
      <w:pPr>
        <w:pStyle w:val="a7"/>
        <w:shd w:val="clear" w:color="auto" w:fill="FFFFFF"/>
        <w:spacing w:before="0" w:beforeAutospacing="0" w:after="0" w:afterAutospacing="0" w:line="240" w:lineRule="atLeast"/>
        <w:textAlignment w:val="baseline"/>
        <w:rPr>
          <w:color w:val="000000"/>
          <w:sz w:val="26"/>
          <w:szCs w:val="26"/>
        </w:rPr>
      </w:pPr>
      <w:r w:rsidRPr="00A00A07">
        <w:rPr>
          <w:color w:val="000000"/>
          <w:sz w:val="26"/>
          <w:szCs w:val="26"/>
        </w:rPr>
        <w:t>5. В</w:t>
      </w:r>
      <w:r w:rsidR="003A3892" w:rsidRPr="00A00A07">
        <w:rPr>
          <w:color w:val="000000"/>
          <w:sz w:val="26"/>
          <w:szCs w:val="26"/>
        </w:rPr>
        <w:t xml:space="preserve"> соответствии </w:t>
      </w:r>
      <w:r w:rsidR="0065339E" w:rsidRPr="00A00A07">
        <w:rPr>
          <w:color w:val="000000"/>
          <w:sz w:val="26"/>
          <w:szCs w:val="26"/>
        </w:rPr>
        <w:t>с настоящим Положением</w:t>
      </w:r>
      <w:r w:rsidR="00422E04">
        <w:rPr>
          <w:color w:val="000000"/>
          <w:sz w:val="26"/>
          <w:szCs w:val="26"/>
        </w:rPr>
        <w:t>,</w:t>
      </w:r>
      <w:r w:rsidR="0065339E" w:rsidRPr="00A00A07">
        <w:rPr>
          <w:color w:val="000000"/>
          <w:sz w:val="26"/>
          <w:szCs w:val="26"/>
        </w:rPr>
        <w:t xml:space="preserve"> </w:t>
      </w:r>
    </w:p>
    <w:p w:rsidR="00052EA5" w:rsidRPr="00A00A07" w:rsidRDefault="003A3892" w:rsidP="00FF7596">
      <w:pPr>
        <w:pStyle w:val="a7"/>
        <w:shd w:val="clear" w:color="auto" w:fill="FFFFFF"/>
        <w:spacing w:before="0" w:beforeAutospacing="0" w:after="0" w:afterAutospacing="0" w:line="240" w:lineRule="atLeast"/>
        <w:textAlignment w:val="baseline"/>
        <w:rPr>
          <w:color w:val="000000"/>
          <w:sz w:val="26"/>
          <w:szCs w:val="26"/>
        </w:rPr>
      </w:pPr>
      <w:r w:rsidRPr="00A00A07">
        <w:rPr>
          <w:color w:val="000000"/>
          <w:sz w:val="26"/>
          <w:szCs w:val="26"/>
        </w:rPr>
        <w:t xml:space="preserve">включая его подведомственные организации, </w:t>
      </w:r>
      <w:r w:rsidR="00A00A07" w:rsidRPr="00A00A07">
        <w:rPr>
          <w:color w:val="000000"/>
          <w:sz w:val="26"/>
          <w:szCs w:val="26"/>
        </w:rPr>
        <w:t>соотве</w:t>
      </w:r>
      <w:r w:rsidR="00A00A07">
        <w:rPr>
          <w:color w:val="000000"/>
          <w:sz w:val="26"/>
          <w:szCs w:val="26"/>
        </w:rPr>
        <w:t>т</w:t>
      </w:r>
      <w:r w:rsidR="00A00A07" w:rsidRPr="00A00A07">
        <w:rPr>
          <w:color w:val="000000"/>
          <w:sz w:val="26"/>
          <w:szCs w:val="26"/>
        </w:rPr>
        <w:t>ствующие</w:t>
      </w:r>
      <w:r w:rsidRPr="00A00A07">
        <w:rPr>
          <w:color w:val="000000"/>
          <w:sz w:val="26"/>
          <w:szCs w:val="26"/>
        </w:rPr>
        <w:t xml:space="preserve"> всем следующим условиям:</w:t>
      </w:r>
      <w:r w:rsidR="00FF7596" w:rsidRPr="00A00A07">
        <w:rPr>
          <w:color w:val="000000"/>
          <w:sz w:val="26"/>
          <w:szCs w:val="26"/>
        </w:rPr>
        <w:t xml:space="preserve"> </w:t>
      </w:r>
      <w:hyperlink r:id="rId9" w:tooltip="Выполнение работ" w:history="1">
        <w:r w:rsidRPr="00A00A07">
          <w:rPr>
            <w:color w:val="000000"/>
            <w:sz w:val="26"/>
            <w:szCs w:val="26"/>
          </w:rPr>
          <w:t>выполнение работ</w:t>
        </w:r>
      </w:hyperlink>
      <w:r w:rsidRPr="00A00A07">
        <w:rPr>
          <w:color w:val="000000"/>
          <w:sz w:val="26"/>
          <w:szCs w:val="26"/>
        </w:rPr>
        <w:t> </w:t>
      </w:r>
      <w:r w:rsidR="0065339E" w:rsidRPr="00A00A07">
        <w:rPr>
          <w:color w:val="000000"/>
          <w:sz w:val="26"/>
          <w:szCs w:val="26"/>
        </w:rPr>
        <w:t>по проекту,</w:t>
      </w:r>
      <w:r w:rsidRPr="00A00A07">
        <w:rPr>
          <w:color w:val="000000"/>
          <w:sz w:val="26"/>
          <w:szCs w:val="26"/>
        </w:rPr>
        <w:t xml:space="preserve"> имеет сложность, требующую тщательного планирования и контроля реализации</w:t>
      </w:r>
      <w:r w:rsidR="00422E04">
        <w:rPr>
          <w:color w:val="000000"/>
          <w:sz w:val="26"/>
          <w:szCs w:val="26"/>
        </w:rPr>
        <w:t>,</w:t>
      </w:r>
      <w:r w:rsidRPr="00A00A07">
        <w:rPr>
          <w:color w:val="000000"/>
          <w:sz w:val="26"/>
          <w:szCs w:val="26"/>
        </w:rPr>
        <w:t xml:space="preserve"> либо необходимость межведомственного </w:t>
      </w:r>
      <w:r w:rsidR="00FF7596" w:rsidRPr="00A00A07">
        <w:rPr>
          <w:color w:val="000000"/>
          <w:sz w:val="26"/>
          <w:szCs w:val="26"/>
        </w:rPr>
        <w:t xml:space="preserve">взаимодействия; </w:t>
      </w:r>
      <w:r w:rsidRPr="00A00A07">
        <w:rPr>
          <w:color w:val="000000"/>
          <w:sz w:val="26"/>
          <w:szCs w:val="26"/>
        </w:rPr>
        <w:t xml:space="preserve">высокие риски выполнения работ </w:t>
      </w:r>
      <w:r w:rsidR="00FF7596" w:rsidRPr="00A00A07">
        <w:rPr>
          <w:color w:val="000000"/>
          <w:sz w:val="26"/>
          <w:szCs w:val="26"/>
        </w:rPr>
        <w:t xml:space="preserve">проекта; </w:t>
      </w:r>
      <w:r w:rsidRPr="00A00A07">
        <w:rPr>
          <w:color w:val="000000"/>
          <w:sz w:val="26"/>
          <w:szCs w:val="26"/>
        </w:rPr>
        <w:t>ограниченность ресурсов (временные, материальные и пр.);</w:t>
      </w:r>
      <w:r w:rsidR="00FF7596" w:rsidRPr="00A00A07">
        <w:rPr>
          <w:color w:val="000000"/>
          <w:sz w:val="26"/>
          <w:szCs w:val="26"/>
        </w:rPr>
        <w:t xml:space="preserve"> </w:t>
      </w:r>
    </w:p>
    <w:p w:rsidR="00FF7596" w:rsidRPr="0098122E" w:rsidRDefault="003A3892" w:rsidP="0098122E">
      <w:pPr>
        <w:pStyle w:val="a7"/>
        <w:shd w:val="clear" w:color="auto" w:fill="FFFFFF"/>
        <w:spacing w:before="375" w:beforeAutospacing="0" w:after="450" w:afterAutospacing="0"/>
        <w:jc w:val="center"/>
        <w:textAlignment w:val="baseline"/>
        <w:rPr>
          <w:b/>
          <w:color w:val="000000"/>
          <w:sz w:val="28"/>
          <w:szCs w:val="28"/>
        </w:rPr>
      </w:pPr>
      <w:r w:rsidRPr="0098122E">
        <w:rPr>
          <w:b/>
          <w:color w:val="000000"/>
          <w:sz w:val="28"/>
          <w:szCs w:val="28"/>
        </w:rPr>
        <w:t>II</w:t>
      </w:r>
      <w:r w:rsidR="000F77BB" w:rsidRPr="0098122E">
        <w:rPr>
          <w:b/>
          <w:color w:val="000000"/>
          <w:sz w:val="28"/>
          <w:szCs w:val="28"/>
        </w:rPr>
        <w:t>. Организационная</w:t>
      </w:r>
      <w:r w:rsidRPr="0098122E">
        <w:rPr>
          <w:b/>
          <w:color w:val="000000"/>
          <w:sz w:val="28"/>
          <w:szCs w:val="28"/>
        </w:rPr>
        <w:t xml:space="preserve"> структура управления проектной деятельностью</w:t>
      </w:r>
    </w:p>
    <w:p w:rsidR="003A3892" w:rsidRPr="00A00A07" w:rsidRDefault="00FF7596" w:rsidP="00EB71A3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6"/>
          <w:szCs w:val="26"/>
        </w:rPr>
      </w:pPr>
      <w:r w:rsidRPr="00A00A07">
        <w:rPr>
          <w:color w:val="000000"/>
          <w:sz w:val="26"/>
          <w:szCs w:val="26"/>
        </w:rPr>
        <w:t xml:space="preserve">1. </w:t>
      </w:r>
      <w:r w:rsidR="003A3892" w:rsidRPr="00A00A07">
        <w:rPr>
          <w:color w:val="000000"/>
          <w:sz w:val="26"/>
          <w:szCs w:val="26"/>
        </w:rPr>
        <w:t>Управление проектной деятельностью предполагает планирование, организацию и контроль проектной деятельности, в том числе установление правил проектной деятельности, обеспечение взаимодействия между участниками проектной деятельности.</w:t>
      </w:r>
    </w:p>
    <w:p w:rsidR="003A3892" w:rsidRPr="00A00A07" w:rsidRDefault="00FF7596" w:rsidP="00EB71A3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6"/>
          <w:szCs w:val="26"/>
        </w:rPr>
      </w:pPr>
      <w:r w:rsidRPr="00A00A07">
        <w:rPr>
          <w:color w:val="000000"/>
          <w:sz w:val="26"/>
          <w:szCs w:val="26"/>
        </w:rPr>
        <w:t>2</w:t>
      </w:r>
      <w:r w:rsidR="003A3892" w:rsidRPr="00A00A07">
        <w:rPr>
          <w:color w:val="000000"/>
          <w:sz w:val="26"/>
          <w:szCs w:val="26"/>
        </w:rPr>
        <w:t>. Организационная структура системы управления проектной деятельностью включает в себя:</w:t>
      </w:r>
    </w:p>
    <w:p w:rsidR="005C0AC3" w:rsidRPr="00A00A07" w:rsidRDefault="003A3892" w:rsidP="00EB71A3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6"/>
          <w:szCs w:val="26"/>
        </w:rPr>
      </w:pPr>
      <w:r w:rsidRPr="00A00A07">
        <w:rPr>
          <w:color w:val="000000"/>
          <w:sz w:val="26"/>
          <w:szCs w:val="26"/>
        </w:rPr>
        <w:t>1) постоянные органы управления проектной деятельностью, к которым относятся:</w:t>
      </w:r>
      <w:r w:rsidR="005C0AC3" w:rsidRPr="00A00A07">
        <w:rPr>
          <w:color w:val="000000"/>
          <w:sz w:val="26"/>
          <w:szCs w:val="26"/>
        </w:rPr>
        <w:t xml:space="preserve"> Минобрнауки ЧР</w:t>
      </w:r>
      <w:r w:rsidRPr="00A00A07">
        <w:rPr>
          <w:color w:val="000000"/>
          <w:sz w:val="26"/>
          <w:szCs w:val="26"/>
        </w:rPr>
        <w:t>;</w:t>
      </w:r>
      <w:r w:rsidR="005C0AC3" w:rsidRPr="00A00A07">
        <w:rPr>
          <w:color w:val="000000"/>
          <w:sz w:val="26"/>
          <w:szCs w:val="26"/>
        </w:rPr>
        <w:t xml:space="preserve"> </w:t>
      </w:r>
      <w:r w:rsidR="002A4D05">
        <w:rPr>
          <w:color w:val="000000"/>
          <w:sz w:val="26"/>
          <w:szCs w:val="26"/>
        </w:rPr>
        <w:t>ГБУ «РЦДиК»</w:t>
      </w:r>
      <w:r w:rsidRPr="00A00A07">
        <w:rPr>
          <w:color w:val="000000"/>
          <w:sz w:val="26"/>
          <w:szCs w:val="26"/>
        </w:rPr>
        <w:t>;</w:t>
      </w:r>
    </w:p>
    <w:p w:rsidR="003A3892" w:rsidRPr="00A00A07" w:rsidRDefault="003A3892" w:rsidP="00EB71A3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6"/>
          <w:szCs w:val="26"/>
        </w:rPr>
      </w:pPr>
      <w:r w:rsidRPr="00A00A07">
        <w:rPr>
          <w:color w:val="000000"/>
          <w:sz w:val="26"/>
          <w:szCs w:val="26"/>
        </w:rPr>
        <w:t>2) формируемые в целях реализации проектов временные органы управления проектной деятельностью, к которым относятся:</w:t>
      </w:r>
    </w:p>
    <w:p w:rsidR="003A3892" w:rsidRPr="00A00A07" w:rsidRDefault="003A3892" w:rsidP="00EB71A3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6"/>
          <w:szCs w:val="26"/>
        </w:rPr>
      </w:pPr>
      <w:r w:rsidRPr="00A00A07">
        <w:rPr>
          <w:color w:val="000000"/>
          <w:sz w:val="26"/>
          <w:szCs w:val="26"/>
        </w:rPr>
        <w:t>руководители проекта;</w:t>
      </w:r>
    </w:p>
    <w:p w:rsidR="00E65884" w:rsidRPr="00A00A07" w:rsidRDefault="003A3892" w:rsidP="00EB71A3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6"/>
          <w:szCs w:val="26"/>
        </w:rPr>
      </w:pPr>
      <w:r w:rsidRPr="00A00A07">
        <w:rPr>
          <w:color w:val="000000"/>
          <w:sz w:val="26"/>
          <w:szCs w:val="26"/>
        </w:rPr>
        <w:t>администраторы проекта;</w:t>
      </w:r>
    </w:p>
    <w:p w:rsidR="00E65884" w:rsidRPr="00A00A07" w:rsidRDefault="00806E75" w:rsidP="00EB71A3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6"/>
          <w:szCs w:val="26"/>
        </w:rPr>
      </w:pPr>
      <w:r w:rsidRPr="00A00A07">
        <w:rPr>
          <w:color w:val="000000"/>
          <w:sz w:val="26"/>
          <w:szCs w:val="26"/>
        </w:rPr>
        <w:t>3) О</w:t>
      </w:r>
      <w:r w:rsidR="003A3892" w:rsidRPr="00A00A07">
        <w:rPr>
          <w:color w:val="000000"/>
          <w:sz w:val="26"/>
          <w:szCs w:val="26"/>
        </w:rPr>
        <w:t>беспечивающие и вспомогательные органы управления проектной деятельностью, к которым относятся:</w:t>
      </w:r>
    </w:p>
    <w:p w:rsidR="003A3892" w:rsidRPr="00A00A07" w:rsidRDefault="003A3892" w:rsidP="00EB71A3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6"/>
          <w:szCs w:val="26"/>
        </w:rPr>
      </w:pPr>
      <w:r w:rsidRPr="00A00A07">
        <w:rPr>
          <w:color w:val="000000"/>
          <w:sz w:val="26"/>
          <w:szCs w:val="26"/>
        </w:rPr>
        <w:t>исполнитель проекта;</w:t>
      </w:r>
    </w:p>
    <w:p w:rsidR="003A3892" w:rsidRPr="00A00A07" w:rsidRDefault="003A3892" w:rsidP="00EB71A3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6"/>
          <w:szCs w:val="26"/>
        </w:rPr>
      </w:pPr>
      <w:r w:rsidRPr="00A00A07">
        <w:rPr>
          <w:color w:val="000000"/>
          <w:sz w:val="26"/>
          <w:szCs w:val="26"/>
        </w:rPr>
        <w:t>команда проекта;</w:t>
      </w:r>
    </w:p>
    <w:p w:rsidR="00E65884" w:rsidRPr="00A00A07" w:rsidRDefault="003A3892" w:rsidP="00EB71A3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6"/>
          <w:szCs w:val="26"/>
        </w:rPr>
      </w:pPr>
      <w:r w:rsidRPr="00A00A07">
        <w:rPr>
          <w:color w:val="000000"/>
          <w:sz w:val="26"/>
          <w:szCs w:val="26"/>
        </w:rPr>
        <w:t>экспертные группы.</w:t>
      </w:r>
    </w:p>
    <w:p w:rsidR="00A00A07" w:rsidRPr="00A00A07" w:rsidRDefault="001A5E66" w:rsidP="00206442">
      <w:pPr>
        <w:pStyle w:val="a7"/>
        <w:shd w:val="clear" w:color="auto" w:fill="FFFFFF"/>
        <w:textAlignment w:val="baseline"/>
        <w:rPr>
          <w:color w:val="000000"/>
          <w:sz w:val="26"/>
          <w:szCs w:val="26"/>
        </w:rPr>
      </w:pPr>
      <w:r w:rsidRPr="00A00A07">
        <w:rPr>
          <w:color w:val="000000"/>
          <w:sz w:val="26"/>
          <w:szCs w:val="26"/>
        </w:rPr>
        <w:lastRenderedPageBreak/>
        <w:t>3</w:t>
      </w:r>
      <w:r w:rsidR="003A3892" w:rsidRPr="00A00A07">
        <w:rPr>
          <w:color w:val="000000"/>
          <w:sz w:val="26"/>
          <w:szCs w:val="26"/>
        </w:rPr>
        <w:t>. Функции органов управления проектной деятельностью определяются и реализуются в соответствии с настоящим Положением и </w:t>
      </w:r>
      <w:hyperlink r:id="rId10" w:tooltip="Методические рекомендации" w:history="1">
        <w:r w:rsidR="005E0A23" w:rsidRPr="00A00A07">
          <w:rPr>
            <w:color w:val="000000"/>
            <w:sz w:val="26"/>
            <w:szCs w:val="26"/>
          </w:rPr>
          <w:t>методическими рекомендациями</w:t>
        </w:r>
      </w:hyperlink>
      <w:r w:rsidR="003A3892" w:rsidRPr="00A00A07">
        <w:rPr>
          <w:color w:val="000000"/>
          <w:sz w:val="26"/>
          <w:szCs w:val="26"/>
        </w:rPr>
        <w:t xml:space="preserve">, </w:t>
      </w:r>
      <w:r w:rsidR="00A00A07" w:rsidRPr="00A00A07">
        <w:rPr>
          <w:color w:val="000000"/>
          <w:sz w:val="26"/>
          <w:szCs w:val="26"/>
        </w:rPr>
        <w:t>утвержденным Распоряжением</w:t>
      </w:r>
      <w:r w:rsidR="0054187D" w:rsidRPr="00A00A07">
        <w:rPr>
          <w:color w:val="000000"/>
          <w:sz w:val="26"/>
          <w:szCs w:val="26"/>
        </w:rPr>
        <w:t xml:space="preserve"> Министерства просвещения Российской Федерации от 1 марта 2019 года № Р-26 </w:t>
      </w:r>
    </w:p>
    <w:p w:rsidR="003A3892" w:rsidRPr="00A00A07" w:rsidRDefault="00E65884" w:rsidP="00A00A07">
      <w:pPr>
        <w:pStyle w:val="a7"/>
        <w:shd w:val="clear" w:color="auto" w:fill="FFFFFF"/>
        <w:jc w:val="center"/>
        <w:textAlignment w:val="baseline"/>
        <w:rPr>
          <w:b/>
          <w:color w:val="000000"/>
          <w:sz w:val="28"/>
          <w:szCs w:val="28"/>
        </w:rPr>
      </w:pPr>
      <w:r w:rsidRPr="00A00A07">
        <w:rPr>
          <w:b/>
          <w:color w:val="000000"/>
          <w:sz w:val="28"/>
          <w:szCs w:val="28"/>
        </w:rPr>
        <w:t>III</w:t>
      </w:r>
      <w:r w:rsidR="00A00A07">
        <w:rPr>
          <w:b/>
          <w:color w:val="000000"/>
          <w:sz w:val="28"/>
          <w:szCs w:val="28"/>
        </w:rPr>
        <w:t>. Управление</w:t>
      </w:r>
      <w:r>
        <w:rPr>
          <w:b/>
          <w:color w:val="000000"/>
          <w:sz w:val="28"/>
          <w:szCs w:val="28"/>
        </w:rPr>
        <w:t xml:space="preserve"> проектом</w:t>
      </w:r>
    </w:p>
    <w:p w:rsidR="003A3892" w:rsidRPr="00A00A07" w:rsidRDefault="003A3892" w:rsidP="008F10B9">
      <w:pPr>
        <w:pStyle w:val="a7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142" w:hanging="426"/>
        <w:textAlignment w:val="baseline"/>
        <w:rPr>
          <w:color w:val="000000"/>
          <w:sz w:val="26"/>
          <w:szCs w:val="26"/>
        </w:rPr>
      </w:pPr>
      <w:r w:rsidRPr="00A00A07">
        <w:rPr>
          <w:color w:val="000000"/>
          <w:sz w:val="26"/>
          <w:szCs w:val="26"/>
        </w:rPr>
        <w:t>Управление проектом предполагает планирование, организацию и контроль трудовых, финансовых и материально-технических ресурсов проекта, направленные на эффективное достижение целей проекта.</w:t>
      </w:r>
    </w:p>
    <w:p w:rsidR="003A3892" w:rsidRPr="00A00A07" w:rsidRDefault="00806E75" w:rsidP="008F10B9">
      <w:pPr>
        <w:pStyle w:val="a7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142" w:hanging="426"/>
        <w:textAlignment w:val="baseline"/>
        <w:rPr>
          <w:color w:val="000000"/>
          <w:sz w:val="26"/>
          <w:szCs w:val="26"/>
        </w:rPr>
      </w:pPr>
      <w:r w:rsidRPr="00A00A07">
        <w:rPr>
          <w:color w:val="000000"/>
          <w:sz w:val="26"/>
          <w:szCs w:val="26"/>
        </w:rPr>
        <w:t>У</w:t>
      </w:r>
      <w:r w:rsidR="003A3892" w:rsidRPr="00A00A07">
        <w:rPr>
          <w:color w:val="000000"/>
          <w:sz w:val="26"/>
          <w:szCs w:val="26"/>
        </w:rPr>
        <w:t>правление проектом осуществляется в соответствии с настоящим Положением, а также с Методическими рекомендациями.</w:t>
      </w:r>
    </w:p>
    <w:p w:rsidR="005B5782" w:rsidRPr="00A00A07" w:rsidRDefault="003A3892" w:rsidP="008F10B9">
      <w:pPr>
        <w:pStyle w:val="a7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142" w:hanging="426"/>
        <w:textAlignment w:val="baseline"/>
        <w:rPr>
          <w:color w:val="000000"/>
          <w:sz w:val="26"/>
          <w:szCs w:val="26"/>
        </w:rPr>
      </w:pPr>
      <w:r w:rsidRPr="00A00A07">
        <w:rPr>
          <w:color w:val="000000"/>
          <w:sz w:val="26"/>
          <w:szCs w:val="26"/>
        </w:rPr>
        <w:t xml:space="preserve">Управление проектами состоит из </w:t>
      </w:r>
      <w:r w:rsidR="005E0A23" w:rsidRPr="00A00A07">
        <w:rPr>
          <w:color w:val="000000"/>
          <w:sz w:val="26"/>
          <w:szCs w:val="26"/>
        </w:rPr>
        <w:t>трех</w:t>
      </w:r>
      <w:r w:rsidRPr="00A00A07">
        <w:rPr>
          <w:color w:val="000000"/>
          <w:sz w:val="26"/>
          <w:szCs w:val="26"/>
        </w:rPr>
        <w:t xml:space="preserve"> этапов: планирование проекта, реализация проекта, закрытие проекта.</w:t>
      </w:r>
    </w:p>
    <w:p w:rsidR="003A3892" w:rsidRPr="00A00A07" w:rsidRDefault="003A3892" w:rsidP="008F10B9">
      <w:pPr>
        <w:pStyle w:val="a7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142" w:hanging="426"/>
        <w:textAlignment w:val="baseline"/>
        <w:rPr>
          <w:color w:val="000000"/>
          <w:sz w:val="26"/>
          <w:szCs w:val="26"/>
        </w:rPr>
      </w:pPr>
      <w:r w:rsidRPr="00A00A07">
        <w:rPr>
          <w:color w:val="000000"/>
          <w:sz w:val="26"/>
          <w:szCs w:val="26"/>
        </w:rPr>
        <w:t>Предложение по проекту оформляется инициатором проекта с учетом Методических рекомендаций и направляется в</w:t>
      </w:r>
      <w:r w:rsidR="005E0A23" w:rsidRPr="00A00A07">
        <w:rPr>
          <w:color w:val="000000"/>
          <w:sz w:val="26"/>
          <w:szCs w:val="26"/>
        </w:rPr>
        <w:t xml:space="preserve"> Минобрнауки</w:t>
      </w:r>
      <w:r w:rsidR="005C0AC3" w:rsidRPr="00A00A07">
        <w:rPr>
          <w:color w:val="000000"/>
          <w:sz w:val="26"/>
          <w:szCs w:val="26"/>
        </w:rPr>
        <w:t xml:space="preserve"> ЧР</w:t>
      </w:r>
      <w:r w:rsidRPr="00A00A07">
        <w:rPr>
          <w:color w:val="000000"/>
          <w:sz w:val="26"/>
          <w:szCs w:val="26"/>
        </w:rPr>
        <w:t>.</w:t>
      </w:r>
    </w:p>
    <w:p w:rsidR="003A3892" w:rsidRPr="00A00A07" w:rsidRDefault="003A3892" w:rsidP="008F10B9">
      <w:pPr>
        <w:pStyle w:val="a7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142" w:hanging="426"/>
        <w:textAlignment w:val="baseline"/>
        <w:rPr>
          <w:color w:val="000000"/>
          <w:sz w:val="26"/>
          <w:szCs w:val="26"/>
        </w:rPr>
      </w:pPr>
      <w:r w:rsidRPr="00A00A07">
        <w:rPr>
          <w:color w:val="000000"/>
          <w:sz w:val="26"/>
          <w:szCs w:val="26"/>
        </w:rPr>
        <w:t>Реализация осуществляется в соответствии со сводным и рабочим планом проекта, разрабатываемым руководителем проекта на основе сводного плана проекта.</w:t>
      </w:r>
    </w:p>
    <w:p w:rsidR="003A3892" w:rsidRPr="00A00A07" w:rsidRDefault="003A3892" w:rsidP="0008266F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6"/>
          <w:szCs w:val="26"/>
        </w:rPr>
      </w:pPr>
      <w:r w:rsidRPr="00A00A07">
        <w:rPr>
          <w:color w:val="000000"/>
          <w:sz w:val="26"/>
          <w:szCs w:val="26"/>
        </w:rPr>
        <w:t>Этап реализации проекта состоит из следующих стадий:</w:t>
      </w:r>
    </w:p>
    <w:p w:rsidR="003A3892" w:rsidRPr="00A00A07" w:rsidRDefault="003A3892" w:rsidP="0008266F">
      <w:pPr>
        <w:pStyle w:val="a7"/>
        <w:shd w:val="clear" w:color="auto" w:fill="FFFFFF"/>
        <w:spacing w:before="0" w:beforeAutospacing="0" w:after="0" w:afterAutospacing="0"/>
        <w:ind w:left="142"/>
        <w:textAlignment w:val="baseline"/>
        <w:rPr>
          <w:color w:val="000000"/>
          <w:sz w:val="26"/>
          <w:szCs w:val="26"/>
        </w:rPr>
      </w:pPr>
      <w:r w:rsidRPr="00A00A07">
        <w:rPr>
          <w:color w:val="000000"/>
          <w:sz w:val="26"/>
          <w:szCs w:val="26"/>
        </w:rPr>
        <w:t>- выполнение работ;</w:t>
      </w:r>
    </w:p>
    <w:p w:rsidR="003A3892" w:rsidRPr="00A00A07" w:rsidRDefault="003A3892" w:rsidP="0008266F">
      <w:pPr>
        <w:pStyle w:val="a7"/>
        <w:shd w:val="clear" w:color="auto" w:fill="FFFFFF"/>
        <w:spacing w:before="0" w:beforeAutospacing="0" w:after="0" w:afterAutospacing="0"/>
        <w:ind w:left="142"/>
        <w:textAlignment w:val="baseline"/>
        <w:rPr>
          <w:color w:val="000000"/>
          <w:sz w:val="26"/>
          <w:szCs w:val="26"/>
        </w:rPr>
      </w:pPr>
      <w:r w:rsidRPr="00A00A07">
        <w:rPr>
          <w:color w:val="000000"/>
          <w:sz w:val="26"/>
          <w:szCs w:val="26"/>
        </w:rPr>
        <w:t>- контроль;</w:t>
      </w:r>
    </w:p>
    <w:p w:rsidR="003A3892" w:rsidRPr="00A00A07" w:rsidRDefault="003A3892" w:rsidP="0008266F">
      <w:pPr>
        <w:pStyle w:val="a7"/>
        <w:shd w:val="clear" w:color="auto" w:fill="FFFFFF"/>
        <w:spacing w:before="0" w:beforeAutospacing="0" w:after="0" w:afterAutospacing="0"/>
        <w:ind w:left="142"/>
        <w:textAlignment w:val="baseline"/>
        <w:rPr>
          <w:color w:val="000000"/>
          <w:sz w:val="26"/>
          <w:szCs w:val="26"/>
        </w:rPr>
      </w:pPr>
      <w:r w:rsidRPr="00A00A07">
        <w:rPr>
          <w:color w:val="000000"/>
          <w:sz w:val="26"/>
          <w:szCs w:val="26"/>
        </w:rPr>
        <w:t>- мониторинг;</w:t>
      </w:r>
    </w:p>
    <w:p w:rsidR="003A3892" w:rsidRPr="00A00A07" w:rsidRDefault="003A3892" w:rsidP="0008266F">
      <w:pPr>
        <w:pStyle w:val="a7"/>
        <w:shd w:val="clear" w:color="auto" w:fill="FFFFFF"/>
        <w:spacing w:before="0" w:beforeAutospacing="0" w:after="0" w:afterAutospacing="0"/>
        <w:ind w:left="142"/>
        <w:textAlignment w:val="baseline"/>
        <w:rPr>
          <w:color w:val="000000"/>
          <w:sz w:val="26"/>
          <w:szCs w:val="26"/>
        </w:rPr>
      </w:pPr>
      <w:r w:rsidRPr="00A00A07">
        <w:rPr>
          <w:color w:val="000000"/>
          <w:sz w:val="26"/>
          <w:szCs w:val="26"/>
        </w:rPr>
        <w:t>- внесение изменений.</w:t>
      </w:r>
    </w:p>
    <w:p w:rsidR="0008266F" w:rsidRPr="00A00A07" w:rsidRDefault="003A3892" w:rsidP="00206442">
      <w:pPr>
        <w:pStyle w:val="a7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hanging="426"/>
        <w:textAlignment w:val="baseline"/>
        <w:rPr>
          <w:color w:val="000000"/>
          <w:sz w:val="26"/>
          <w:szCs w:val="26"/>
        </w:rPr>
      </w:pPr>
      <w:r w:rsidRPr="00A00A07">
        <w:rPr>
          <w:color w:val="000000"/>
          <w:sz w:val="26"/>
          <w:szCs w:val="26"/>
        </w:rPr>
        <w:t>На стадии выполнения работ, определенных в плане проекта (рабочем план</w:t>
      </w:r>
      <w:r w:rsidR="00285FE1" w:rsidRPr="00A00A07">
        <w:rPr>
          <w:color w:val="000000"/>
          <w:sz w:val="26"/>
          <w:szCs w:val="26"/>
        </w:rPr>
        <w:t>е проекта), руководитель</w:t>
      </w:r>
      <w:r w:rsidRPr="00A00A07">
        <w:rPr>
          <w:color w:val="000000"/>
          <w:sz w:val="26"/>
          <w:szCs w:val="26"/>
        </w:rPr>
        <w:t xml:space="preserve"> о</w:t>
      </w:r>
      <w:r w:rsidR="00285FE1" w:rsidRPr="00A00A07">
        <w:rPr>
          <w:color w:val="000000"/>
          <w:sz w:val="26"/>
          <w:szCs w:val="26"/>
        </w:rPr>
        <w:t>рганизует работу команды</w:t>
      </w:r>
      <w:r w:rsidRPr="00A00A07">
        <w:rPr>
          <w:color w:val="000000"/>
          <w:sz w:val="26"/>
          <w:szCs w:val="26"/>
        </w:rPr>
        <w:t>, направленную на достижение цели</w:t>
      </w:r>
      <w:r w:rsidR="0008266F" w:rsidRPr="00A00A07">
        <w:rPr>
          <w:color w:val="000000"/>
          <w:sz w:val="26"/>
          <w:szCs w:val="26"/>
        </w:rPr>
        <w:t>.</w:t>
      </w:r>
    </w:p>
    <w:p w:rsidR="0008266F" w:rsidRPr="00A00A07" w:rsidRDefault="00C2343A" w:rsidP="00206442">
      <w:pPr>
        <w:pStyle w:val="a7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hanging="426"/>
        <w:textAlignment w:val="baseline"/>
        <w:rPr>
          <w:color w:val="000000"/>
          <w:sz w:val="26"/>
          <w:szCs w:val="26"/>
        </w:rPr>
      </w:pPr>
      <w:r w:rsidRPr="00A00A07">
        <w:rPr>
          <w:color w:val="000000"/>
          <w:sz w:val="26"/>
          <w:szCs w:val="26"/>
        </w:rPr>
        <w:t>Команда под</w:t>
      </w:r>
      <w:r w:rsidR="003A3892" w:rsidRPr="00A00A07">
        <w:rPr>
          <w:color w:val="000000"/>
          <w:sz w:val="26"/>
          <w:szCs w:val="26"/>
        </w:rPr>
        <w:t xml:space="preserve"> управлением руководителя проекта осуществляет выполнение работ согласно рабочему плану, с документальной фиксацией результатов выполненных работ.</w:t>
      </w:r>
    </w:p>
    <w:p w:rsidR="0008266F" w:rsidRPr="00A00A07" w:rsidRDefault="003A3892" w:rsidP="00F7654E">
      <w:pPr>
        <w:pStyle w:val="a7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hanging="426"/>
        <w:textAlignment w:val="baseline"/>
        <w:rPr>
          <w:color w:val="000000"/>
          <w:sz w:val="26"/>
          <w:szCs w:val="26"/>
        </w:rPr>
      </w:pPr>
      <w:r w:rsidRPr="00A00A07">
        <w:rPr>
          <w:color w:val="000000"/>
          <w:sz w:val="26"/>
          <w:szCs w:val="26"/>
        </w:rPr>
        <w:t xml:space="preserve">Стадия контроля проекта начинается с момента </w:t>
      </w:r>
      <w:r w:rsidR="00052EA5" w:rsidRPr="00A00A07">
        <w:rPr>
          <w:color w:val="000000"/>
          <w:sz w:val="26"/>
          <w:szCs w:val="26"/>
        </w:rPr>
        <w:t xml:space="preserve">подписания соглашения </w:t>
      </w:r>
      <w:r w:rsidR="00E65884" w:rsidRPr="00A00A07">
        <w:rPr>
          <w:color w:val="000000"/>
          <w:sz w:val="26"/>
          <w:szCs w:val="26"/>
        </w:rPr>
        <w:t>и плана</w:t>
      </w:r>
      <w:r w:rsidR="004E7456" w:rsidRPr="00A00A07">
        <w:rPr>
          <w:color w:val="000000"/>
          <w:sz w:val="26"/>
          <w:szCs w:val="26"/>
        </w:rPr>
        <w:t xml:space="preserve"> проекта</w:t>
      </w:r>
      <w:r w:rsidRPr="00A00A07">
        <w:rPr>
          <w:color w:val="000000"/>
          <w:sz w:val="26"/>
          <w:szCs w:val="26"/>
        </w:rPr>
        <w:t>, осуществляется на протяжении всего периода реализации и завершается в момент принятия решения о закрытии проекта.</w:t>
      </w:r>
    </w:p>
    <w:p w:rsidR="003A3892" w:rsidRPr="00A00A07" w:rsidRDefault="003A3892" w:rsidP="008F10B9">
      <w:pPr>
        <w:pStyle w:val="a7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142" w:hanging="426"/>
        <w:textAlignment w:val="baseline"/>
        <w:rPr>
          <w:color w:val="000000"/>
          <w:sz w:val="26"/>
          <w:szCs w:val="26"/>
        </w:rPr>
      </w:pPr>
      <w:r w:rsidRPr="00A00A07">
        <w:rPr>
          <w:color w:val="000000"/>
          <w:sz w:val="26"/>
          <w:szCs w:val="26"/>
        </w:rPr>
        <w:t>Полученные на стадии контроля проектов результаты документируются и служат основанием для внесения изменений в проектную документацию и привлечения лиц, допустивших отклонения, к ответственности в порядке, установленном действующим законодательством.</w:t>
      </w:r>
    </w:p>
    <w:p w:rsidR="003A3892" w:rsidRPr="00A00A07" w:rsidRDefault="003A3892" w:rsidP="008F10B9">
      <w:pPr>
        <w:pStyle w:val="a3"/>
        <w:numPr>
          <w:ilvl w:val="0"/>
          <w:numId w:val="5"/>
        </w:numPr>
        <w:shd w:val="clear" w:color="auto" w:fill="FFFFFF"/>
        <w:ind w:left="142" w:hanging="426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0A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Подготовка, согласование и представление отчетности в рамках проекта организуются в соо</w:t>
      </w:r>
      <w:r w:rsidR="009F717F" w:rsidRPr="00A00A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тветствии с планом</w:t>
      </w:r>
      <w:r w:rsidRPr="00A00A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806E75" w:rsidRPr="00A00A07" w:rsidRDefault="003A3892" w:rsidP="008F10B9">
      <w:pPr>
        <w:pStyle w:val="a3"/>
        <w:numPr>
          <w:ilvl w:val="0"/>
          <w:numId w:val="5"/>
        </w:numPr>
        <w:shd w:val="clear" w:color="auto" w:fill="FFFFFF"/>
        <w:ind w:left="142" w:hanging="426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0A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Руководитель п</w:t>
      </w:r>
      <w:r w:rsidR="00FF7596" w:rsidRPr="00A00A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роекта ежемесячно</w:t>
      </w:r>
      <w:r w:rsidRPr="00A00A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не позднее последнего рабочего дня отчетного месяца, представляет данные мониторинга реализации проекта в </w:t>
      </w:r>
      <w:r w:rsidR="00FF7596" w:rsidRPr="00A00A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Минобрнауки </w:t>
      </w:r>
      <w:r w:rsidR="00806E75" w:rsidRPr="00A00A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ЧР в</w:t>
      </w:r>
      <w:r w:rsidRPr="00A00A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части реализации плана проекта в рамках реализации проекта.</w:t>
      </w:r>
    </w:p>
    <w:p w:rsidR="00390284" w:rsidRPr="00A00A07" w:rsidRDefault="0098122E" w:rsidP="008F10B9">
      <w:pPr>
        <w:pStyle w:val="a3"/>
        <w:numPr>
          <w:ilvl w:val="0"/>
          <w:numId w:val="5"/>
        </w:numPr>
        <w:shd w:val="clear" w:color="auto" w:fill="FFFFFF"/>
        <w:ind w:left="142" w:hanging="426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0A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Экспертный совет Проекта</w:t>
      </w:r>
      <w:r w:rsidR="00806E75" w:rsidRPr="00A00A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анализирует</w:t>
      </w:r>
      <w:r w:rsidR="003A3892" w:rsidRPr="00A00A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представленную инфор</w:t>
      </w:r>
      <w:r w:rsidR="00BE4189" w:rsidRPr="00A00A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мацию о ходе реализации проекта</w:t>
      </w:r>
      <w:r w:rsidR="003A3892" w:rsidRPr="00A00A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при необходимости инициирует рассмотрение соответствующих вопросов на заседаниях </w:t>
      </w:r>
      <w:r w:rsidR="00FF7596" w:rsidRPr="00A00A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Совета.</w:t>
      </w:r>
    </w:p>
    <w:p w:rsidR="003A3892" w:rsidRPr="00A00A07" w:rsidRDefault="003A3892" w:rsidP="008F10B9">
      <w:pPr>
        <w:pStyle w:val="a3"/>
        <w:numPr>
          <w:ilvl w:val="0"/>
          <w:numId w:val="5"/>
        </w:numPr>
        <w:shd w:val="clear" w:color="auto" w:fill="FFFFFF"/>
        <w:ind w:left="142" w:hanging="426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0A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Данные мониторинга реализации проекта рассматриваются на заседаниях</w:t>
      </w:r>
      <w:r w:rsidR="00FE3E8C" w:rsidRPr="00A00A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Экспертного </w:t>
      </w:r>
      <w:r w:rsidR="00E65884" w:rsidRPr="00A00A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совета проектного</w:t>
      </w:r>
      <w:r w:rsidRPr="00A00A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комитета.</w:t>
      </w:r>
    </w:p>
    <w:p w:rsidR="003A3892" w:rsidRPr="00A00A07" w:rsidRDefault="003A3892" w:rsidP="008F10B9">
      <w:pPr>
        <w:pStyle w:val="a7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142" w:hanging="426"/>
        <w:textAlignment w:val="baseline"/>
        <w:rPr>
          <w:color w:val="000000"/>
          <w:sz w:val="26"/>
          <w:szCs w:val="26"/>
        </w:rPr>
      </w:pPr>
      <w:r w:rsidRPr="00A00A07">
        <w:rPr>
          <w:color w:val="000000"/>
          <w:sz w:val="26"/>
          <w:szCs w:val="26"/>
        </w:rPr>
        <w:t>Информацию о ходе реализации проекта докладывает руководитель проекта.</w:t>
      </w:r>
    </w:p>
    <w:p w:rsidR="003A3892" w:rsidRPr="00A00A07" w:rsidRDefault="003A3892" w:rsidP="008F10B9">
      <w:pPr>
        <w:pStyle w:val="a7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142" w:hanging="426"/>
        <w:textAlignment w:val="baseline"/>
        <w:rPr>
          <w:color w:val="000000"/>
          <w:sz w:val="26"/>
          <w:szCs w:val="26"/>
        </w:rPr>
      </w:pPr>
      <w:r w:rsidRPr="00A00A07">
        <w:rPr>
          <w:color w:val="000000"/>
          <w:sz w:val="26"/>
          <w:szCs w:val="26"/>
        </w:rPr>
        <w:t>В случае выявления рисков реализации проектов, требующих внесения изм</w:t>
      </w:r>
      <w:r w:rsidR="000F77BB" w:rsidRPr="00A00A07">
        <w:rPr>
          <w:color w:val="000000"/>
          <w:sz w:val="26"/>
          <w:szCs w:val="26"/>
        </w:rPr>
        <w:t xml:space="preserve">енений в паспорт </w:t>
      </w:r>
      <w:r w:rsidR="00FF7596" w:rsidRPr="00A00A07">
        <w:rPr>
          <w:color w:val="000000"/>
          <w:sz w:val="26"/>
          <w:szCs w:val="26"/>
        </w:rPr>
        <w:t>и план</w:t>
      </w:r>
      <w:r w:rsidRPr="00A00A07">
        <w:rPr>
          <w:color w:val="000000"/>
          <w:sz w:val="26"/>
          <w:szCs w:val="26"/>
        </w:rPr>
        <w:t xml:space="preserve"> проекта, дополнительно к информации о ходе реализации проекта </w:t>
      </w:r>
      <w:r w:rsidRPr="00A00A07">
        <w:rPr>
          <w:color w:val="000000"/>
          <w:sz w:val="26"/>
          <w:szCs w:val="26"/>
        </w:rPr>
        <w:lastRenderedPageBreak/>
        <w:t>докладывается информация о принятых мерах и (или) представляются соответствующие предложения о мероприятиях по корректирующим воздействиям. В рамках указанных заседаний могут приниматься решения о проведении оценок и иных контрольных мероприятий проекта или иные решения в отношении проектов.</w:t>
      </w:r>
    </w:p>
    <w:p w:rsidR="003A3892" w:rsidRPr="00A00A07" w:rsidRDefault="003A3892" w:rsidP="008F10B9">
      <w:pPr>
        <w:pStyle w:val="a7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142" w:hanging="426"/>
        <w:textAlignment w:val="baseline"/>
        <w:rPr>
          <w:color w:val="000000"/>
          <w:sz w:val="26"/>
          <w:szCs w:val="26"/>
        </w:rPr>
      </w:pPr>
      <w:r w:rsidRPr="00A00A07">
        <w:rPr>
          <w:color w:val="000000"/>
          <w:sz w:val="26"/>
          <w:szCs w:val="26"/>
        </w:rPr>
        <w:t>Мониторинг реализации проекта проводится, начиная с принятия решения об утверждении паспорта проекта, и завершается в момент принятия решения о его закрытии.</w:t>
      </w:r>
    </w:p>
    <w:p w:rsidR="003A3892" w:rsidRPr="00A00A07" w:rsidRDefault="003A3892" w:rsidP="008F10B9">
      <w:pPr>
        <w:pStyle w:val="a7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142" w:hanging="426"/>
        <w:textAlignment w:val="baseline"/>
        <w:rPr>
          <w:color w:val="000000"/>
          <w:sz w:val="26"/>
          <w:szCs w:val="26"/>
        </w:rPr>
      </w:pPr>
      <w:r w:rsidRPr="00A00A07">
        <w:rPr>
          <w:color w:val="000000"/>
          <w:sz w:val="26"/>
          <w:szCs w:val="26"/>
        </w:rPr>
        <w:t>Стадия внесения изменений в проект не осуществляется в случае полного соответствия фактических результатов исполнения проекта плановым, за исключением случаев, когда должны быть предприняты опережающие и (или) предупреждающие действия для устранения возможных (ожидаемых) отклонений.</w:t>
      </w:r>
    </w:p>
    <w:p w:rsidR="003A3892" w:rsidRPr="00A00A07" w:rsidRDefault="003A3892" w:rsidP="008F10B9">
      <w:pPr>
        <w:pStyle w:val="a7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142" w:hanging="426"/>
        <w:textAlignment w:val="baseline"/>
        <w:rPr>
          <w:color w:val="000000"/>
          <w:sz w:val="26"/>
          <w:szCs w:val="26"/>
        </w:rPr>
      </w:pPr>
      <w:r w:rsidRPr="00A00A07">
        <w:rPr>
          <w:color w:val="000000"/>
          <w:sz w:val="26"/>
          <w:szCs w:val="26"/>
        </w:rPr>
        <w:t>Этап реализации проекта завершается после выполнения всех работ и получения всех результатов, предусмотренных сводным планом проекта.</w:t>
      </w:r>
    </w:p>
    <w:p w:rsidR="003A3892" w:rsidRPr="00A00A07" w:rsidRDefault="003A3892" w:rsidP="008F10B9">
      <w:pPr>
        <w:pStyle w:val="a7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142" w:hanging="426"/>
        <w:textAlignment w:val="baseline"/>
        <w:rPr>
          <w:color w:val="000000"/>
          <w:sz w:val="26"/>
          <w:szCs w:val="26"/>
        </w:rPr>
      </w:pPr>
      <w:r w:rsidRPr="00A00A07">
        <w:rPr>
          <w:color w:val="000000"/>
          <w:sz w:val="26"/>
          <w:szCs w:val="26"/>
        </w:rPr>
        <w:t>При завершении проекта проводится подведение итогов реализации проекта путем утверждения итогового отчета по проекту и официальное закрытие проекта.</w:t>
      </w:r>
    </w:p>
    <w:p w:rsidR="003A3892" w:rsidRPr="00A00A07" w:rsidRDefault="003A3892" w:rsidP="008F10B9">
      <w:pPr>
        <w:pStyle w:val="a7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142" w:hanging="426"/>
        <w:textAlignment w:val="baseline"/>
        <w:rPr>
          <w:color w:val="000000"/>
          <w:sz w:val="26"/>
          <w:szCs w:val="26"/>
        </w:rPr>
      </w:pPr>
      <w:r w:rsidRPr="00A00A07">
        <w:rPr>
          <w:color w:val="000000"/>
          <w:sz w:val="26"/>
          <w:szCs w:val="26"/>
        </w:rPr>
        <w:t>Итоговый отчет по проекту подготавливается с учетом Методических рекомендаций.</w:t>
      </w:r>
    </w:p>
    <w:p w:rsidR="00120752" w:rsidRPr="00A00A07" w:rsidRDefault="003A3892" w:rsidP="008F10B9">
      <w:pPr>
        <w:pStyle w:val="a7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142" w:hanging="426"/>
        <w:textAlignment w:val="baseline"/>
        <w:rPr>
          <w:color w:val="000000"/>
          <w:sz w:val="26"/>
          <w:szCs w:val="26"/>
        </w:rPr>
      </w:pPr>
      <w:r w:rsidRPr="00A00A07">
        <w:rPr>
          <w:color w:val="000000"/>
          <w:sz w:val="26"/>
          <w:szCs w:val="26"/>
        </w:rPr>
        <w:t xml:space="preserve">Утверждение внесенного руководителем проекта итогового отчета по проекту производится на очередном заседании </w:t>
      </w:r>
      <w:r w:rsidR="00FF7596" w:rsidRPr="00A00A07">
        <w:rPr>
          <w:color w:val="000000"/>
          <w:sz w:val="26"/>
          <w:szCs w:val="26"/>
        </w:rPr>
        <w:t>Совета</w:t>
      </w:r>
      <w:r w:rsidRPr="00A00A07">
        <w:rPr>
          <w:color w:val="000000"/>
          <w:sz w:val="26"/>
          <w:szCs w:val="26"/>
        </w:rPr>
        <w:t xml:space="preserve"> комитета.</w:t>
      </w:r>
    </w:p>
    <w:p w:rsidR="00120752" w:rsidRPr="008F10B9" w:rsidRDefault="00585299" w:rsidP="00120752">
      <w:pPr>
        <w:pStyle w:val="a7"/>
        <w:shd w:val="clear" w:color="auto" w:fill="FFFFFF"/>
        <w:spacing w:before="375" w:beforeAutospacing="0" w:after="450" w:afterAutospacing="0"/>
        <w:jc w:val="center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en-US"/>
        </w:rPr>
        <w:t>IV</w:t>
      </w:r>
      <w:r w:rsidR="00120752" w:rsidRPr="00120752">
        <w:rPr>
          <w:b/>
          <w:color w:val="000000"/>
          <w:sz w:val="28"/>
          <w:szCs w:val="28"/>
        </w:rPr>
        <w:t xml:space="preserve">. Задачи и обязанности специалистов </w:t>
      </w:r>
      <w:r w:rsidR="008F10B9">
        <w:rPr>
          <w:b/>
          <w:color w:val="000000"/>
          <w:sz w:val="28"/>
          <w:szCs w:val="28"/>
        </w:rPr>
        <w:t>К</w:t>
      </w:r>
      <w:r w:rsidR="008F10B9" w:rsidRPr="008F10B9">
        <w:rPr>
          <w:b/>
          <w:color w:val="000000"/>
          <w:sz w:val="28"/>
          <w:szCs w:val="28"/>
        </w:rPr>
        <w:t>онсультативных пунктов</w:t>
      </w:r>
    </w:p>
    <w:p w:rsidR="00120752" w:rsidRPr="00A00A07" w:rsidRDefault="00120752" w:rsidP="00120752">
      <w:pPr>
        <w:pStyle w:val="a3"/>
        <w:numPr>
          <w:ilvl w:val="0"/>
          <w:numId w:val="4"/>
        </w:numPr>
        <w:tabs>
          <w:tab w:val="left" w:pos="851"/>
        </w:tabs>
        <w:ind w:left="0" w:hanging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0A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Обеспечение доступности услуги для всех граждан, в том числе с возможностью дистанционного получения услуги.</w:t>
      </w:r>
    </w:p>
    <w:p w:rsidR="00120752" w:rsidRPr="00A00A07" w:rsidRDefault="00120752" w:rsidP="00120752">
      <w:pPr>
        <w:pStyle w:val="a3"/>
        <w:numPr>
          <w:ilvl w:val="0"/>
          <w:numId w:val="4"/>
        </w:numPr>
        <w:tabs>
          <w:tab w:val="left" w:pos="851"/>
        </w:tabs>
        <w:ind w:left="0" w:hanging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0A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Обеспечение права на предоставление выездной консультации категориям граждан по решению службы.</w:t>
      </w:r>
    </w:p>
    <w:p w:rsidR="00120752" w:rsidRPr="00A00A07" w:rsidRDefault="00120752" w:rsidP="00120752">
      <w:pPr>
        <w:pStyle w:val="a3"/>
        <w:numPr>
          <w:ilvl w:val="0"/>
          <w:numId w:val="4"/>
        </w:numPr>
        <w:tabs>
          <w:tab w:val="left" w:pos="851"/>
        </w:tabs>
        <w:ind w:left="0" w:hanging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0A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Размещение документов, определяющих круг получателей, услуг, категории получателей услуг и права отдельных категорий граждан в рамках получения услуги, на сайте Проекта, а также сайте организации, на базе которой создается служба.</w:t>
      </w:r>
    </w:p>
    <w:p w:rsidR="00120752" w:rsidRPr="00A00A07" w:rsidRDefault="00120752" w:rsidP="00120752">
      <w:pPr>
        <w:pStyle w:val="a3"/>
        <w:numPr>
          <w:ilvl w:val="0"/>
          <w:numId w:val="4"/>
        </w:numPr>
        <w:tabs>
          <w:tab w:val="left" w:pos="851"/>
        </w:tabs>
        <w:ind w:left="0" w:hanging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0A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Создание условий для кратковременного (на время получения родителем, законным представителем услуги) пребывания ребенка и присмотра за ним.</w:t>
      </w:r>
    </w:p>
    <w:p w:rsidR="00120752" w:rsidRPr="00A00A07" w:rsidRDefault="00120752" w:rsidP="00120752">
      <w:pPr>
        <w:pStyle w:val="a3"/>
        <w:numPr>
          <w:ilvl w:val="0"/>
          <w:numId w:val="4"/>
        </w:numPr>
        <w:tabs>
          <w:tab w:val="left" w:pos="851"/>
        </w:tabs>
        <w:ind w:left="0" w:hanging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0A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Предложение обозначения тематики консультации в ходе записи получателя для оказания услуги (но не в обязательном порядке и без подробных письменных предварительных описаний проблемы).</w:t>
      </w:r>
    </w:p>
    <w:p w:rsidR="00120752" w:rsidRPr="00A00A07" w:rsidRDefault="00120752" w:rsidP="00120752">
      <w:pPr>
        <w:pStyle w:val="a3"/>
        <w:numPr>
          <w:ilvl w:val="0"/>
          <w:numId w:val="4"/>
        </w:numPr>
        <w:tabs>
          <w:tab w:val="left" w:pos="851"/>
        </w:tabs>
        <w:ind w:left="0" w:hanging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0A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Предоставление получателю услуги возможности выбора времени консультации, включая 2 категории времени: получение консультации в рабочее время в рабочий день, получение консультации после окончания рабочего времени в рабочий день или в нерабочий день.</w:t>
      </w:r>
    </w:p>
    <w:p w:rsidR="00120752" w:rsidRPr="00A00A07" w:rsidRDefault="00120752" w:rsidP="00120752">
      <w:pPr>
        <w:pStyle w:val="a3"/>
        <w:numPr>
          <w:ilvl w:val="0"/>
          <w:numId w:val="4"/>
        </w:numPr>
        <w:tabs>
          <w:tab w:val="left" w:pos="851"/>
        </w:tabs>
        <w:ind w:left="0" w:hanging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0A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Оказание услуги одновременно двумя консультантами (специалистами) по решению службы с согласия либо по инициативе получателя услуги.</w:t>
      </w:r>
    </w:p>
    <w:p w:rsidR="00120752" w:rsidRPr="00A00A07" w:rsidRDefault="00120752" w:rsidP="00120752">
      <w:pPr>
        <w:pStyle w:val="a3"/>
        <w:numPr>
          <w:ilvl w:val="0"/>
          <w:numId w:val="4"/>
        </w:numPr>
        <w:tabs>
          <w:tab w:val="left" w:pos="851"/>
        </w:tabs>
        <w:ind w:left="0" w:hanging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0A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Письменная отправка консультантом (специалистом) службы (при необходимости) на адрес электронной почты получателя консультации необходимые ему нормативно-правовые и методические документы, а также ссылки на электронные ресурсы в сети «Интернет», на которых получатель услуги может получить необходимую информацию.</w:t>
      </w:r>
    </w:p>
    <w:p w:rsidR="00120752" w:rsidRPr="00A00A07" w:rsidRDefault="00120752" w:rsidP="008F10B9">
      <w:pPr>
        <w:pStyle w:val="a3"/>
        <w:numPr>
          <w:ilvl w:val="0"/>
          <w:numId w:val="4"/>
        </w:numPr>
        <w:tabs>
          <w:tab w:val="left" w:pos="142"/>
        </w:tabs>
        <w:ind w:left="0" w:hanging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0A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Распечатка консультантом (специалистом) службы для получателя необходимой информации на бумажном носителе для получения услуги в размере 5 листов формата А4 (или большего в соответствии с локальными актами).</w:t>
      </w:r>
    </w:p>
    <w:p w:rsidR="00120752" w:rsidRPr="00A00A07" w:rsidRDefault="00120752" w:rsidP="008F10B9">
      <w:pPr>
        <w:pStyle w:val="a3"/>
        <w:numPr>
          <w:ilvl w:val="0"/>
          <w:numId w:val="4"/>
        </w:numPr>
        <w:tabs>
          <w:tab w:val="left" w:pos="142"/>
        </w:tabs>
        <w:ind w:left="0" w:hanging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0A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Сохранение конфиденциальности информации, полученной консультантом в ходе оказания услуги.</w:t>
      </w:r>
    </w:p>
    <w:p w:rsidR="00120752" w:rsidRPr="00A00A07" w:rsidRDefault="00120752" w:rsidP="008F10B9">
      <w:pPr>
        <w:pStyle w:val="a3"/>
        <w:numPr>
          <w:ilvl w:val="0"/>
          <w:numId w:val="4"/>
        </w:numPr>
        <w:tabs>
          <w:tab w:val="left" w:pos="142"/>
        </w:tabs>
        <w:ind w:left="0" w:hanging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0A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Запрос письменного согласия получателя услуги при необходимости записи хода консультации по инициативе службы либо консультанта.</w:t>
      </w:r>
    </w:p>
    <w:p w:rsidR="00120752" w:rsidRPr="00A00A07" w:rsidRDefault="00120752" w:rsidP="008F10B9">
      <w:pPr>
        <w:pStyle w:val="a3"/>
        <w:numPr>
          <w:ilvl w:val="0"/>
          <w:numId w:val="4"/>
        </w:numPr>
        <w:tabs>
          <w:tab w:val="left" w:pos="142"/>
        </w:tabs>
        <w:ind w:left="0" w:hanging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0A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Предоставление получателю услуги возможности оценки</w:t>
      </w:r>
      <w:r w:rsidR="0062250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качества получения услуги, включая</w:t>
      </w:r>
      <w:r w:rsidRPr="00A00A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форму обратной связи на сайте Проекта, заполнение письменной формы или журнала службы.</w:t>
      </w:r>
    </w:p>
    <w:p w:rsidR="005B5782" w:rsidRPr="00A00A07" w:rsidRDefault="005B5782" w:rsidP="00120752">
      <w:pPr>
        <w:spacing w:after="0" w:line="240" w:lineRule="auto"/>
        <w:ind w:hanging="284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sectPr w:rsidR="005B5782" w:rsidRPr="00A00A07" w:rsidSect="00D9118B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-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61231"/>
    <w:multiLevelType w:val="hybridMultilevel"/>
    <w:tmpl w:val="3A3A4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1C3A0D"/>
    <w:multiLevelType w:val="hybridMultilevel"/>
    <w:tmpl w:val="9F62DBAC"/>
    <w:lvl w:ilvl="0" w:tplc="C09804E2">
      <w:start w:val="1"/>
      <w:numFmt w:val="bullet"/>
      <w:lvlText w:val="–"/>
      <w:lvlJc w:val="left"/>
      <w:pPr>
        <w:ind w:left="720" w:hanging="360"/>
      </w:pPr>
      <w:rPr>
        <w:rFonts w:ascii="-" w:hAnsi="-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9D5E7B"/>
    <w:multiLevelType w:val="hybridMultilevel"/>
    <w:tmpl w:val="92DEDB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3D235F"/>
    <w:multiLevelType w:val="hybridMultilevel"/>
    <w:tmpl w:val="F68CE1CC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70780BA0"/>
    <w:multiLevelType w:val="hybridMultilevel"/>
    <w:tmpl w:val="3B6AC78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86D"/>
    <w:rsid w:val="00011979"/>
    <w:rsid w:val="00052EA5"/>
    <w:rsid w:val="0008266F"/>
    <w:rsid w:val="000F77BB"/>
    <w:rsid w:val="00107878"/>
    <w:rsid w:val="00120752"/>
    <w:rsid w:val="00134696"/>
    <w:rsid w:val="00161417"/>
    <w:rsid w:val="001A5E66"/>
    <w:rsid w:val="00206442"/>
    <w:rsid w:val="00223F45"/>
    <w:rsid w:val="00274618"/>
    <w:rsid w:val="00285FE1"/>
    <w:rsid w:val="002A4D05"/>
    <w:rsid w:val="002F0DAF"/>
    <w:rsid w:val="0031096D"/>
    <w:rsid w:val="00314E4C"/>
    <w:rsid w:val="00346C09"/>
    <w:rsid w:val="00390284"/>
    <w:rsid w:val="003A2158"/>
    <w:rsid w:val="003A3892"/>
    <w:rsid w:val="003D1426"/>
    <w:rsid w:val="00422E04"/>
    <w:rsid w:val="004E7456"/>
    <w:rsid w:val="005068C4"/>
    <w:rsid w:val="00534A72"/>
    <w:rsid w:val="0054187D"/>
    <w:rsid w:val="00585299"/>
    <w:rsid w:val="005B5782"/>
    <w:rsid w:val="005C0AC3"/>
    <w:rsid w:val="005D686D"/>
    <w:rsid w:val="005E0A23"/>
    <w:rsid w:val="00617B13"/>
    <w:rsid w:val="00622506"/>
    <w:rsid w:val="0065339E"/>
    <w:rsid w:val="0067418B"/>
    <w:rsid w:val="007177D7"/>
    <w:rsid w:val="007200E9"/>
    <w:rsid w:val="00747F75"/>
    <w:rsid w:val="007830B6"/>
    <w:rsid w:val="007E24DE"/>
    <w:rsid w:val="00806E75"/>
    <w:rsid w:val="008F10B9"/>
    <w:rsid w:val="0098122E"/>
    <w:rsid w:val="00986D69"/>
    <w:rsid w:val="009F717F"/>
    <w:rsid w:val="00A00A07"/>
    <w:rsid w:val="00A84378"/>
    <w:rsid w:val="00BE4189"/>
    <w:rsid w:val="00C2343A"/>
    <w:rsid w:val="00C30EDC"/>
    <w:rsid w:val="00CB0F3B"/>
    <w:rsid w:val="00D5648A"/>
    <w:rsid w:val="00D9118B"/>
    <w:rsid w:val="00E02F44"/>
    <w:rsid w:val="00E07555"/>
    <w:rsid w:val="00E65884"/>
    <w:rsid w:val="00E85D5B"/>
    <w:rsid w:val="00EB71A3"/>
    <w:rsid w:val="00ED7E32"/>
    <w:rsid w:val="00F7654E"/>
    <w:rsid w:val="00F8026A"/>
    <w:rsid w:val="00FE3E8C"/>
    <w:rsid w:val="00FF5E44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CD8355-B2E9-48C2-973B-75AD9C33D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5D686D"/>
    <w:pPr>
      <w:spacing w:after="0" w:line="240" w:lineRule="auto"/>
      <w:ind w:left="720"/>
      <w:contextualSpacing/>
    </w:pPr>
    <w:rPr>
      <w:sz w:val="24"/>
      <w:szCs w:val="24"/>
    </w:rPr>
  </w:style>
  <w:style w:type="character" w:customStyle="1" w:styleId="a4">
    <w:name w:val="Абзац списка Знак"/>
    <w:link w:val="a3"/>
    <w:rsid w:val="005D686D"/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B57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B5782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unhideWhenUsed/>
    <w:rsid w:val="003A38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3A3892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052E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52EA5"/>
  </w:style>
  <w:style w:type="character" w:styleId="ab">
    <w:name w:val="Intense Reference"/>
    <w:basedOn w:val="a0"/>
    <w:uiPriority w:val="32"/>
    <w:qFormat/>
    <w:rsid w:val="00D9118B"/>
    <w:rPr>
      <w:b/>
      <w:bCs/>
      <w:smallCaps/>
      <w:color w:val="5B9BD5" w:themeColor="accent1"/>
      <w:spacing w:val="5"/>
    </w:rPr>
  </w:style>
  <w:style w:type="table" w:styleId="4">
    <w:name w:val="Plain Table 4"/>
    <w:basedOn w:val="a1"/>
    <w:uiPriority w:val="44"/>
    <w:rsid w:val="00D9118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8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1503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08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8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94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06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8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31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19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66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99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57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270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5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09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19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17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986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03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2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59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86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4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55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46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80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7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61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698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36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4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12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04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21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54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70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60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79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19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09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602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73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46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05933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09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08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708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55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9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84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80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12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471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55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41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17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6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32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896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69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7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271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94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13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2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01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57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19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97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96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14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5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90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19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92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0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69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38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01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37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30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67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04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74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04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62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3916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9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vedenskaya_sh2@mail.ru" TargetMode="External"/><Relationship Id="rId3" Type="http://schemas.openxmlformats.org/officeDocument/2006/relationships/styles" Target="styles.xml"/><Relationship Id="rId7" Type="http://schemas.openxmlformats.org/officeDocument/2006/relationships/hyperlink" Target="http://tsa-vedeno2.edu95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pandia.ru/text/category/metodicheskie_rekomendatcii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andia.ru/text/category/vipolnenie_rabo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1DC7EF-8B0B-438B-99F0-29391F9B3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1519</Words>
  <Characters>8660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Tamila</dc:creator>
  <cp:keywords/>
  <dc:description/>
  <cp:lastModifiedBy>43</cp:lastModifiedBy>
  <cp:revision>3</cp:revision>
  <cp:lastPrinted>2019-09-21T07:52:00Z</cp:lastPrinted>
  <dcterms:created xsi:type="dcterms:W3CDTF">2020-03-17T07:52:00Z</dcterms:created>
  <dcterms:modified xsi:type="dcterms:W3CDTF">2020-03-17T08:00:00Z</dcterms:modified>
</cp:coreProperties>
</file>